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16"/>
      </w:tblGrid>
      <w:tr w:rsidR="005A68FD" w14:paraId="1894EE03" w14:textId="77777777" w:rsidTr="00D65C35">
        <w:tc>
          <w:tcPr>
            <w:tcW w:w="6062" w:type="dxa"/>
            <w:vAlign w:val="center"/>
          </w:tcPr>
          <w:p w14:paraId="7ED86087" w14:textId="77777777" w:rsidR="005A68FD" w:rsidRPr="005A68FD" w:rsidRDefault="005A68FD" w:rsidP="00D65C35">
            <w:pPr>
              <w:spacing w:line="240" w:lineRule="atLeast"/>
              <w:rPr>
                <w:rFonts w:ascii="Tahoma" w:eastAsia="Times New Roman" w:hAnsi="Tahoma" w:cs="Tahoma"/>
                <w:b/>
                <w:bCs/>
                <w:color w:val="000000"/>
                <w:sz w:val="20"/>
                <w:szCs w:val="20"/>
                <w:lang w:val="fr-FR" w:eastAsia="fr-FR" w:bidi="ar-SA"/>
              </w:rPr>
            </w:pPr>
            <w:r w:rsidRPr="005A68FD">
              <w:rPr>
                <w:rFonts w:ascii="Tahoma" w:eastAsia="Times New Roman" w:hAnsi="Tahoma" w:cs="Tahoma"/>
                <w:b/>
                <w:bCs/>
                <w:color w:val="000000"/>
                <w:sz w:val="20"/>
                <w:szCs w:val="20"/>
                <w:lang w:val="fr-FR" w:eastAsia="fr-FR" w:bidi="ar-SA"/>
              </w:rPr>
              <w:t>Cercle d'Histoire de l'Art et d'Archéologie (A.S.B.L)</w:t>
            </w:r>
          </w:p>
          <w:p w14:paraId="4DFC0EA8" w14:textId="77777777"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r w:rsidRPr="005A68FD">
              <w:rPr>
                <w:rFonts w:ascii="Tahoma" w:eastAsia="Times New Roman" w:hAnsi="Tahoma" w:cs="Tahoma"/>
                <w:bCs/>
                <w:color w:val="000000"/>
                <w:sz w:val="20"/>
                <w:szCs w:val="20"/>
                <w:lang w:val="fr-FR" w:eastAsia="fr-FR" w:bidi="ar-SA"/>
              </w:rPr>
              <w:t>Campus du Solbosh, UB1.169</w:t>
            </w:r>
          </w:p>
          <w:p w14:paraId="59CB275C" w14:textId="77777777"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r w:rsidRPr="005A68FD">
              <w:rPr>
                <w:rFonts w:ascii="Tahoma" w:eastAsia="Times New Roman" w:hAnsi="Tahoma" w:cs="Tahoma"/>
                <w:bCs/>
                <w:color w:val="000000"/>
                <w:sz w:val="20"/>
                <w:szCs w:val="20"/>
                <w:lang w:val="fr-FR" w:eastAsia="fr-FR" w:bidi="ar-SA"/>
              </w:rPr>
              <w:t>Avenue Franklin Roosevelt 50 CP 175/1</w:t>
            </w:r>
          </w:p>
          <w:p w14:paraId="61B1D694" w14:textId="77777777"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r w:rsidRPr="005A68FD">
              <w:rPr>
                <w:rFonts w:ascii="Tahoma" w:eastAsia="Times New Roman" w:hAnsi="Tahoma" w:cs="Tahoma"/>
                <w:bCs/>
                <w:color w:val="000000"/>
                <w:sz w:val="20"/>
                <w:szCs w:val="20"/>
                <w:lang w:val="fr-FR" w:eastAsia="fr-FR" w:bidi="ar-SA"/>
              </w:rPr>
              <w:t>1050, Ixelles</w:t>
            </w:r>
          </w:p>
          <w:p w14:paraId="7E81C3A7" w14:textId="77777777"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p>
          <w:p w14:paraId="533BE058" w14:textId="77777777"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r w:rsidRPr="005A68FD">
              <w:rPr>
                <w:rFonts w:ascii="Tahoma" w:eastAsia="Times New Roman" w:hAnsi="Tahoma" w:cs="Tahoma"/>
                <w:bCs/>
                <w:color w:val="000000"/>
                <w:sz w:val="20"/>
                <w:szCs w:val="20"/>
                <w:lang w:val="fr-FR" w:eastAsia="fr-FR" w:bidi="ar-SA"/>
              </w:rPr>
              <w:t>02/650.29.30</w:t>
            </w:r>
          </w:p>
          <w:p w14:paraId="3B1A616B" w14:textId="77777777"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r w:rsidRPr="005A68FD">
              <w:rPr>
                <w:rFonts w:ascii="Tahoma" w:eastAsia="Times New Roman" w:hAnsi="Tahoma" w:cs="Tahoma"/>
                <w:bCs/>
                <w:color w:val="000000"/>
                <w:sz w:val="20"/>
                <w:szCs w:val="20"/>
                <w:lang w:val="fr-FR" w:eastAsia="fr-FR" w:bidi="ar-SA"/>
              </w:rPr>
              <w:t>www.chaa.be</w:t>
            </w:r>
          </w:p>
          <w:p w14:paraId="7E180A5A" w14:textId="77777777" w:rsidR="005A68FD" w:rsidRPr="00483981" w:rsidRDefault="005A68FD" w:rsidP="00D65C35">
            <w:pPr>
              <w:spacing w:line="240" w:lineRule="atLeast"/>
              <w:rPr>
                <w:rFonts w:ascii="Tahoma" w:eastAsia="Times New Roman" w:hAnsi="Tahoma" w:cs="Tahoma"/>
                <w:bCs/>
                <w:color w:val="000000"/>
                <w:sz w:val="20"/>
                <w:szCs w:val="20"/>
                <w:u w:val="single"/>
                <w:lang w:val="fr-FR" w:eastAsia="fr-FR" w:bidi="ar-SA"/>
              </w:rPr>
            </w:pPr>
            <w:r w:rsidRPr="005A68FD">
              <w:rPr>
                <w:rFonts w:ascii="Tahoma" w:eastAsia="Times New Roman" w:hAnsi="Tahoma" w:cs="Tahoma"/>
                <w:bCs/>
                <w:color w:val="000000"/>
                <w:sz w:val="20"/>
                <w:szCs w:val="20"/>
                <w:u w:val="single"/>
                <w:lang w:val="fr-FR" w:eastAsia="fr-FR" w:bidi="ar-SA"/>
              </w:rPr>
              <w:t>chaa.ulb@gmail.com</w:t>
            </w:r>
          </w:p>
        </w:tc>
        <w:tc>
          <w:tcPr>
            <w:tcW w:w="3716" w:type="dxa"/>
          </w:tcPr>
          <w:p w14:paraId="7B521FA5" w14:textId="77777777" w:rsidR="005A68FD" w:rsidRDefault="005A68FD" w:rsidP="00D65C35">
            <w:pPr>
              <w:spacing w:line="240" w:lineRule="atLeast"/>
              <w:jc w:val="right"/>
              <w:rPr>
                <w:rFonts w:ascii="Tahoma" w:eastAsia="Times New Roman" w:hAnsi="Tahoma" w:cs="Tahoma"/>
                <w:bCs/>
                <w:color w:val="000000"/>
                <w:sz w:val="20"/>
                <w:szCs w:val="20"/>
                <w:lang w:val="fr-FR" w:eastAsia="fr-FR" w:bidi="ar-SA"/>
              </w:rPr>
            </w:pPr>
            <w:r>
              <w:rPr>
                <w:rFonts w:ascii="Tahoma" w:eastAsia="Times New Roman" w:hAnsi="Tahoma" w:cs="Tahoma"/>
                <w:bCs/>
                <w:noProof/>
                <w:color w:val="000000"/>
                <w:sz w:val="20"/>
                <w:szCs w:val="20"/>
                <w:lang w:val="fr-FR" w:eastAsia="fr-FR" w:bidi="ar-SA"/>
              </w:rPr>
              <w:drawing>
                <wp:inline distT="0" distB="0" distL="0" distR="0" wp14:anchorId="05E3C4F9" wp14:editId="0E083829">
                  <wp:extent cx="1532662" cy="1296000"/>
                  <wp:effectExtent l="19050" t="0" r="0" b="0"/>
                  <wp:docPr id="3" name="Image 0" descr="Logo-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nd.jpg"/>
                          <pic:cNvPicPr/>
                        </pic:nvPicPr>
                        <pic:blipFill>
                          <a:blip r:embed="rId8" cstate="print"/>
                          <a:srcRect b="8732"/>
                          <a:stretch>
                            <a:fillRect/>
                          </a:stretch>
                        </pic:blipFill>
                        <pic:spPr>
                          <a:xfrm>
                            <a:off x="0" y="0"/>
                            <a:ext cx="1532662" cy="1296000"/>
                          </a:xfrm>
                          <a:prstGeom prst="rect">
                            <a:avLst/>
                          </a:prstGeom>
                        </pic:spPr>
                      </pic:pic>
                    </a:graphicData>
                  </a:graphic>
                </wp:inline>
              </w:drawing>
            </w:r>
          </w:p>
        </w:tc>
      </w:tr>
    </w:tbl>
    <w:p w14:paraId="247BA050" w14:textId="77777777" w:rsidR="00483981" w:rsidRPr="005A68FD" w:rsidRDefault="00483981" w:rsidP="008D097E">
      <w:pPr>
        <w:spacing w:after="0" w:line="240" w:lineRule="atLeast"/>
        <w:rPr>
          <w:rFonts w:eastAsia="Times New Roman" w:cs="Times New Roman"/>
          <w:bCs/>
          <w:color w:val="000000"/>
          <w:sz w:val="36"/>
          <w:szCs w:val="24"/>
          <w:lang w:val="fr-FR" w:eastAsia="fr-FR" w:bidi="ar-SA"/>
        </w:rPr>
      </w:pPr>
    </w:p>
    <w:p w14:paraId="35C1F1E2" w14:textId="77777777" w:rsidR="00483981" w:rsidRPr="005A68FD" w:rsidRDefault="00483981" w:rsidP="005A68FD">
      <w:pPr>
        <w:spacing w:after="240"/>
        <w:jc w:val="center"/>
        <w:rPr>
          <w:rFonts w:ascii="Berlin Sans FB Demi" w:eastAsia="Times New Roman" w:hAnsi="Berlin Sans FB Demi" w:cs="Times New Roman"/>
          <w:b/>
          <w:bCs/>
          <w:color w:val="000000"/>
          <w:sz w:val="32"/>
          <w:szCs w:val="24"/>
          <w:lang w:val="fr-FR" w:eastAsia="fr-FR" w:bidi="ar-SA"/>
        </w:rPr>
      </w:pPr>
      <w:r w:rsidRPr="005A68FD">
        <w:rPr>
          <w:rFonts w:ascii="Berlin Sans FB Demi" w:eastAsia="Times New Roman" w:hAnsi="Berlin Sans FB Demi" w:cs="Times New Roman"/>
          <w:b/>
          <w:bCs/>
          <w:color w:val="000000"/>
          <w:sz w:val="32"/>
          <w:szCs w:val="24"/>
          <w:bdr w:val="single" w:sz="4" w:space="0" w:color="auto"/>
          <w:lang w:val="fr-FR" w:eastAsia="fr-FR" w:bidi="ar-SA"/>
        </w:rPr>
        <w:t>P</w:t>
      </w:r>
      <w:r w:rsidR="000770D1">
        <w:rPr>
          <w:rFonts w:ascii="Berlin Sans FB Demi" w:eastAsia="Times New Roman" w:hAnsi="Berlin Sans FB Demi" w:cs="Times New Roman"/>
          <w:b/>
          <w:bCs/>
          <w:color w:val="000000"/>
          <w:sz w:val="32"/>
          <w:szCs w:val="24"/>
          <w:bdr w:val="single" w:sz="4" w:space="0" w:color="auto"/>
          <w:lang w:val="fr-FR" w:eastAsia="fr-FR" w:bidi="ar-SA"/>
        </w:rPr>
        <w:t xml:space="preserve">rocès </w:t>
      </w:r>
      <w:r w:rsidR="006614BD">
        <w:rPr>
          <w:rFonts w:ascii="Berlin Sans FB Demi" w:eastAsia="Times New Roman" w:hAnsi="Berlin Sans FB Demi" w:cs="Times New Roman"/>
          <w:b/>
          <w:bCs/>
          <w:color w:val="000000"/>
          <w:sz w:val="32"/>
          <w:szCs w:val="24"/>
          <w:bdr w:val="single" w:sz="4" w:space="0" w:color="auto"/>
          <w:lang w:val="fr-FR" w:eastAsia="fr-FR" w:bidi="ar-SA"/>
        </w:rPr>
        <w:t>Verbal de la réunion du</w:t>
      </w:r>
      <w:r w:rsidR="00A871AA">
        <w:rPr>
          <w:rFonts w:ascii="Berlin Sans FB Demi" w:eastAsia="Times New Roman" w:hAnsi="Berlin Sans FB Demi" w:cs="Times New Roman"/>
          <w:b/>
          <w:bCs/>
          <w:color w:val="000000"/>
          <w:sz w:val="32"/>
          <w:szCs w:val="24"/>
          <w:bdr w:val="single" w:sz="4" w:space="0" w:color="auto"/>
          <w:lang w:val="fr-FR" w:eastAsia="fr-FR" w:bidi="ar-SA"/>
        </w:rPr>
        <w:t xml:space="preserve"> 27</w:t>
      </w:r>
      <w:r w:rsidR="006614BD">
        <w:rPr>
          <w:rFonts w:ascii="Berlin Sans FB Demi" w:eastAsia="Times New Roman" w:hAnsi="Berlin Sans FB Demi" w:cs="Times New Roman"/>
          <w:b/>
          <w:bCs/>
          <w:color w:val="000000"/>
          <w:sz w:val="32"/>
          <w:szCs w:val="24"/>
          <w:bdr w:val="single" w:sz="4" w:space="0" w:color="auto"/>
          <w:lang w:val="fr-FR" w:eastAsia="fr-FR" w:bidi="ar-SA"/>
        </w:rPr>
        <w:t xml:space="preserve"> </w:t>
      </w:r>
      <w:r w:rsidR="00A871AA">
        <w:rPr>
          <w:rFonts w:ascii="Berlin Sans FB Demi" w:eastAsia="Times New Roman" w:hAnsi="Berlin Sans FB Demi" w:cs="Times New Roman"/>
          <w:b/>
          <w:bCs/>
          <w:color w:val="000000"/>
          <w:sz w:val="32"/>
          <w:szCs w:val="24"/>
          <w:bdr w:val="single" w:sz="4" w:space="0" w:color="auto"/>
          <w:lang w:val="fr-FR" w:eastAsia="fr-FR" w:bidi="ar-SA"/>
        </w:rPr>
        <w:t>février</w:t>
      </w:r>
      <w:r w:rsidRPr="005A68FD">
        <w:rPr>
          <w:rFonts w:ascii="Berlin Sans FB Demi" w:eastAsia="Times New Roman" w:hAnsi="Berlin Sans FB Demi" w:cs="Times New Roman"/>
          <w:b/>
          <w:bCs/>
          <w:color w:val="000000"/>
          <w:sz w:val="32"/>
          <w:szCs w:val="24"/>
          <w:bdr w:val="single" w:sz="4" w:space="0" w:color="auto"/>
          <w:lang w:val="fr-FR" w:eastAsia="fr-FR" w:bidi="ar-SA"/>
        </w:rPr>
        <w:t xml:space="preserve"> 201</w:t>
      </w:r>
      <w:r w:rsidR="00A871AA">
        <w:rPr>
          <w:rFonts w:ascii="Berlin Sans FB Demi" w:eastAsia="Times New Roman" w:hAnsi="Berlin Sans FB Demi" w:cs="Times New Roman"/>
          <w:b/>
          <w:bCs/>
          <w:color w:val="000000"/>
          <w:sz w:val="32"/>
          <w:szCs w:val="24"/>
          <w:bdr w:val="single" w:sz="4" w:space="0" w:color="auto"/>
          <w:lang w:val="fr-FR" w:eastAsia="fr-FR" w:bidi="ar-SA"/>
        </w:rPr>
        <w:t>4</w:t>
      </w:r>
    </w:p>
    <w:p w14:paraId="6C693641" w14:textId="77777777" w:rsidR="00483981" w:rsidRPr="003805C0" w:rsidRDefault="00483981" w:rsidP="008D097E">
      <w:pPr>
        <w:spacing w:after="0" w:line="240" w:lineRule="atLeast"/>
        <w:rPr>
          <w:rFonts w:eastAsia="Times New Roman" w:cs="Times New Roman"/>
          <w:bCs/>
          <w:color w:val="000000"/>
          <w:sz w:val="28"/>
          <w:szCs w:val="24"/>
          <w:lang w:val="fr-FR" w:eastAsia="fr-FR" w:bidi="ar-SA"/>
        </w:rPr>
      </w:pPr>
    </w:p>
    <w:p w14:paraId="1B533C93" w14:textId="77777777" w:rsidR="005A68FD" w:rsidRPr="005A68FD" w:rsidRDefault="005A68FD" w:rsidP="00656282">
      <w:pPr>
        <w:spacing w:after="240"/>
        <w:ind w:firstLine="708"/>
        <w:rPr>
          <w:rFonts w:ascii="Tahoma" w:eastAsia="Times New Roman" w:hAnsi="Tahoma" w:cs="Tahoma"/>
          <w:b/>
          <w:bCs/>
          <w:color w:val="000000"/>
          <w:szCs w:val="24"/>
          <w:lang w:val="fr-FR" w:eastAsia="fr-FR" w:bidi="ar-SA"/>
        </w:rPr>
      </w:pPr>
      <w:r w:rsidRPr="005A68FD">
        <w:rPr>
          <w:rFonts w:ascii="Tahoma" w:eastAsia="Times New Roman" w:hAnsi="Tahoma" w:cs="Tahoma"/>
          <w:b/>
          <w:bCs/>
          <w:color w:val="000000"/>
          <w:szCs w:val="24"/>
          <w:lang w:val="fr-FR" w:eastAsia="fr-FR" w:bidi="ar-SA"/>
        </w:rPr>
        <w:t>1</w:t>
      </w:r>
      <w:r w:rsidR="00656282">
        <w:rPr>
          <w:rFonts w:ascii="Tahoma" w:eastAsia="Times New Roman" w:hAnsi="Tahoma" w:cs="Tahoma"/>
          <w:b/>
          <w:bCs/>
          <w:color w:val="000000"/>
          <w:szCs w:val="24"/>
          <w:lang w:val="fr-FR" w:eastAsia="fr-FR" w:bidi="ar-SA"/>
        </w:rPr>
        <w:t>)</w:t>
      </w:r>
      <w:r w:rsidRPr="005A68FD">
        <w:rPr>
          <w:rFonts w:ascii="Tahoma" w:eastAsia="Times New Roman" w:hAnsi="Tahoma" w:cs="Tahoma"/>
          <w:b/>
          <w:bCs/>
          <w:color w:val="000000"/>
          <w:szCs w:val="24"/>
          <w:lang w:val="fr-FR" w:eastAsia="fr-FR" w:bidi="ar-SA"/>
        </w:rPr>
        <w:t xml:space="preserve"> Présences</w:t>
      </w:r>
    </w:p>
    <w:p w14:paraId="634788AD" w14:textId="77777777" w:rsidR="000770D1" w:rsidRDefault="005A68FD" w:rsidP="000770D1">
      <w:pPr>
        <w:spacing w:line="360" w:lineRule="auto"/>
        <w:rPr>
          <w:rFonts w:ascii="Tahoma" w:eastAsia="Times New Roman" w:hAnsi="Tahoma" w:cs="Tahoma"/>
          <w:bCs/>
          <w:color w:val="000000"/>
          <w:sz w:val="22"/>
          <w:szCs w:val="24"/>
          <w:lang w:val="fr-FR" w:eastAsia="fr-FR" w:bidi="ar-SA"/>
        </w:rPr>
      </w:pPr>
      <w:r w:rsidRPr="005A68FD">
        <w:rPr>
          <w:rFonts w:ascii="Tahoma" w:eastAsia="Times New Roman" w:hAnsi="Tahoma" w:cs="Tahoma"/>
          <w:bCs/>
          <w:color w:val="000000"/>
          <w:sz w:val="22"/>
          <w:szCs w:val="24"/>
          <w:u w:val="single"/>
          <w:lang w:val="fr-FR" w:eastAsia="fr-FR" w:bidi="ar-SA"/>
        </w:rPr>
        <w:t>Présents</w:t>
      </w:r>
      <w:r w:rsidRPr="005A68FD">
        <w:rPr>
          <w:rFonts w:ascii="Tahoma" w:eastAsia="Times New Roman" w:hAnsi="Tahoma" w:cs="Tahoma"/>
          <w:bCs/>
          <w:color w:val="000000"/>
          <w:sz w:val="22"/>
          <w:szCs w:val="24"/>
          <w:lang w:val="fr-FR" w:eastAsia="fr-FR" w:bidi="ar-SA"/>
        </w:rPr>
        <w:t xml:space="preserve"> : </w:t>
      </w:r>
      <w:r w:rsidR="008C71E3">
        <w:rPr>
          <w:rFonts w:ascii="Tahoma" w:eastAsia="Times New Roman" w:hAnsi="Tahoma" w:cs="Tahoma"/>
          <w:bCs/>
          <w:color w:val="000000"/>
          <w:sz w:val="22"/>
          <w:szCs w:val="24"/>
          <w:lang w:val="fr-BE" w:eastAsia="fr-FR" w:bidi="ar-SA"/>
        </w:rPr>
        <w:t>Pierre-André Patout, Timilda Gila Campos, El</w:t>
      </w:r>
      <w:r w:rsidR="00AF2E5B">
        <w:rPr>
          <w:rFonts w:ascii="Tahoma" w:eastAsia="Times New Roman" w:hAnsi="Tahoma" w:cs="Tahoma"/>
          <w:bCs/>
          <w:color w:val="000000"/>
          <w:sz w:val="22"/>
          <w:szCs w:val="24"/>
          <w:lang w:val="fr-BE" w:eastAsia="fr-FR" w:bidi="ar-SA"/>
        </w:rPr>
        <w:t>ise Tillieux, Thomas Pavanello</w:t>
      </w:r>
      <w:r w:rsidR="00490A4B">
        <w:rPr>
          <w:rFonts w:ascii="Tahoma" w:eastAsia="Times New Roman" w:hAnsi="Tahoma" w:cs="Tahoma"/>
          <w:bCs/>
          <w:color w:val="000000"/>
          <w:sz w:val="22"/>
          <w:szCs w:val="24"/>
          <w:lang w:val="fr-BE" w:eastAsia="fr-FR" w:bidi="ar-SA"/>
        </w:rPr>
        <w:t>, Cassiopée Martin</w:t>
      </w:r>
      <w:r w:rsidR="00022FD5">
        <w:rPr>
          <w:rFonts w:ascii="Tahoma" w:eastAsia="Times New Roman" w:hAnsi="Tahoma" w:cs="Tahoma"/>
          <w:bCs/>
          <w:color w:val="000000"/>
          <w:sz w:val="22"/>
          <w:szCs w:val="24"/>
          <w:lang w:val="fr-BE" w:eastAsia="fr-FR" w:bidi="ar-SA"/>
        </w:rPr>
        <w:t>, Quentin Aubert</w:t>
      </w:r>
      <w:r w:rsidR="00A2431F">
        <w:rPr>
          <w:rFonts w:ascii="Tahoma" w:eastAsia="Times New Roman" w:hAnsi="Tahoma" w:cs="Tahoma"/>
          <w:bCs/>
          <w:color w:val="000000"/>
          <w:sz w:val="22"/>
          <w:szCs w:val="24"/>
          <w:lang w:val="fr-FR" w:eastAsia="fr-FR" w:bidi="ar-SA"/>
        </w:rPr>
        <w:t>,</w:t>
      </w:r>
      <w:r w:rsidR="00C0468C">
        <w:rPr>
          <w:rFonts w:ascii="Tahoma" w:eastAsia="Times New Roman" w:hAnsi="Tahoma" w:cs="Tahoma"/>
          <w:bCs/>
          <w:color w:val="000000"/>
          <w:sz w:val="22"/>
          <w:szCs w:val="24"/>
          <w:lang w:val="fr-FR" w:eastAsia="fr-FR" w:bidi="ar-SA"/>
        </w:rPr>
        <w:t xml:space="preserve"> Maxime Vandenabeele</w:t>
      </w:r>
      <w:r w:rsidR="00AF2E5B">
        <w:rPr>
          <w:rFonts w:ascii="Tahoma" w:eastAsia="Times New Roman" w:hAnsi="Tahoma" w:cs="Tahoma"/>
          <w:bCs/>
          <w:color w:val="000000"/>
          <w:sz w:val="22"/>
          <w:szCs w:val="24"/>
          <w:lang w:val="fr-FR" w:eastAsia="fr-FR" w:bidi="ar-SA"/>
        </w:rPr>
        <w:t xml:space="preserve">, Julien Van </w:t>
      </w:r>
      <w:proofErr w:type="spellStart"/>
      <w:r w:rsidR="00AF2E5B">
        <w:rPr>
          <w:rFonts w:ascii="Tahoma" w:eastAsia="Times New Roman" w:hAnsi="Tahoma" w:cs="Tahoma"/>
          <w:bCs/>
          <w:color w:val="000000"/>
          <w:sz w:val="22"/>
          <w:szCs w:val="24"/>
          <w:lang w:val="fr-FR" w:eastAsia="fr-FR" w:bidi="ar-SA"/>
        </w:rPr>
        <w:t>Parijs</w:t>
      </w:r>
      <w:proofErr w:type="spellEnd"/>
      <w:r w:rsidR="00AF2E5B">
        <w:rPr>
          <w:rFonts w:ascii="Tahoma" w:eastAsia="Times New Roman" w:hAnsi="Tahoma" w:cs="Tahoma"/>
          <w:bCs/>
          <w:color w:val="000000"/>
          <w:sz w:val="22"/>
          <w:szCs w:val="24"/>
          <w:lang w:val="fr-FR" w:eastAsia="fr-FR" w:bidi="ar-SA"/>
        </w:rPr>
        <w:t>, Terry Scott</w:t>
      </w:r>
    </w:p>
    <w:p w14:paraId="4A53344E" w14:textId="77777777" w:rsidR="00AF2E5B" w:rsidRDefault="00AF2E5B" w:rsidP="000770D1">
      <w:pPr>
        <w:spacing w:line="360" w:lineRule="auto"/>
        <w:rPr>
          <w:rFonts w:ascii="Tahoma" w:eastAsia="Times New Roman" w:hAnsi="Tahoma" w:cs="Tahoma"/>
          <w:bCs/>
          <w:color w:val="000000"/>
          <w:sz w:val="22"/>
          <w:szCs w:val="24"/>
          <w:lang w:val="fr-BE" w:eastAsia="fr-FR" w:bidi="ar-SA"/>
        </w:rPr>
      </w:pPr>
      <w:r w:rsidRPr="00AF2E5B">
        <w:rPr>
          <w:rFonts w:ascii="Tahoma" w:eastAsia="Times New Roman" w:hAnsi="Tahoma" w:cs="Tahoma"/>
          <w:bCs/>
          <w:color w:val="000000"/>
          <w:sz w:val="22"/>
          <w:szCs w:val="24"/>
          <w:u w:val="single"/>
          <w:lang w:val="fr-FR" w:eastAsia="fr-FR" w:bidi="ar-SA"/>
        </w:rPr>
        <w:t>En retard</w:t>
      </w:r>
      <w:r>
        <w:rPr>
          <w:rFonts w:ascii="Tahoma" w:eastAsia="Times New Roman" w:hAnsi="Tahoma" w:cs="Tahoma"/>
          <w:bCs/>
          <w:color w:val="000000"/>
          <w:sz w:val="22"/>
          <w:szCs w:val="24"/>
          <w:lang w:val="fr-FR" w:eastAsia="fr-FR" w:bidi="ar-SA"/>
        </w:rPr>
        <w:t xml:space="preserve">: </w:t>
      </w:r>
      <w:r>
        <w:rPr>
          <w:rFonts w:ascii="Tahoma" w:eastAsia="Times New Roman" w:hAnsi="Tahoma" w:cs="Tahoma"/>
          <w:bCs/>
          <w:color w:val="000000"/>
          <w:sz w:val="22"/>
          <w:szCs w:val="24"/>
          <w:lang w:val="fr-BE" w:eastAsia="fr-FR" w:bidi="ar-SA"/>
        </w:rPr>
        <w:t>François Nelissen,</w:t>
      </w:r>
      <w:r w:rsidRPr="00AF2E5B">
        <w:rPr>
          <w:rFonts w:ascii="Tahoma" w:eastAsia="Times New Roman" w:hAnsi="Tahoma" w:cs="Tahoma"/>
          <w:bCs/>
          <w:color w:val="000000"/>
          <w:sz w:val="22"/>
          <w:szCs w:val="24"/>
          <w:lang w:val="fr-FR" w:eastAsia="fr-FR" w:bidi="ar-SA"/>
        </w:rPr>
        <w:t xml:space="preserve"> </w:t>
      </w:r>
      <w:r>
        <w:rPr>
          <w:rFonts w:ascii="Tahoma" w:eastAsia="Times New Roman" w:hAnsi="Tahoma" w:cs="Tahoma"/>
          <w:bCs/>
          <w:color w:val="000000"/>
          <w:sz w:val="22"/>
          <w:szCs w:val="24"/>
          <w:lang w:val="fr-FR" w:eastAsia="fr-FR" w:bidi="ar-SA"/>
        </w:rPr>
        <w:t>Cindy Lapauw</w:t>
      </w:r>
      <w:r w:rsidR="004E6024">
        <w:rPr>
          <w:rFonts w:ascii="Tahoma" w:eastAsia="Times New Roman" w:hAnsi="Tahoma" w:cs="Tahoma"/>
          <w:bCs/>
          <w:color w:val="000000"/>
          <w:sz w:val="22"/>
          <w:szCs w:val="24"/>
          <w:lang w:val="fr-FR" w:eastAsia="fr-FR" w:bidi="ar-SA"/>
        </w:rPr>
        <w:t>, Belinda Billen,</w:t>
      </w:r>
      <w:r w:rsidR="004E6024" w:rsidRPr="004E6024">
        <w:rPr>
          <w:rFonts w:ascii="Tahoma" w:eastAsia="Times New Roman" w:hAnsi="Tahoma" w:cs="Tahoma"/>
          <w:bCs/>
          <w:color w:val="000000"/>
          <w:sz w:val="22"/>
          <w:szCs w:val="24"/>
          <w:lang w:val="fr-FR" w:eastAsia="fr-FR" w:bidi="ar-SA"/>
        </w:rPr>
        <w:t xml:space="preserve"> </w:t>
      </w:r>
      <w:r w:rsidR="004E6024">
        <w:rPr>
          <w:rFonts w:ascii="Tahoma" w:eastAsia="Times New Roman" w:hAnsi="Tahoma" w:cs="Tahoma"/>
          <w:bCs/>
          <w:color w:val="000000"/>
          <w:sz w:val="22"/>
          <w:szCs w:val="24"/>
          <w:lang w:val="fr-FR" w:eastAsia="fr-FR" w:bidi="ar-SA"/>
        </w:rPr>
        <w:t>Chloé De Vriese</w:t>
      </w:r>
      <w:r w:rsidR="00926640">
        <w:rPr>
          <w:rFonts w:ascii="Tahoma" w:eastAsia="Times New Roman" w:hAnsi="Tahoma" w:cs="Tahoma"/>
          <w:bCs/>
          <w:color w:val="000000"/>
          <w:sz w:val="22"/>
          <w:szCs w:val="24"/>
          <w:lang w:val="fr-FR" w:eastAsia="fr-FR" w:bidi="ar-SA"/>
        </w:rPr>
        <w:t>,</w:t>
      </w:r>
      <w:r w:rsidR="00926640" w:rsidRPr="00926640">
        <w:rPr>
          <w:rFonts w:ascii="Tahoma" w:eastAsia="Times New Roman" w:hAnsi="Tahoma" w:cs="Tahoma"/>
          <w:bCs/>
          <w:color w:val="000000"/>
          <w:sz w:val="22"/>
          <w:szCs w:val="24"/>
          <w:lang w:val="fr-BE" w:eastAsia="fr-FR" w:bidi="ar-SA"/>
        </w:rPr>
        <w:t xml:space="preserve"> </w:t>
      </w:r>
      <w:r w:rsidR="00926640">
        <w:rPr>
          <w:rFonts w:ascii="Tahoma" w:eastAsia="Times New Roman" w:hAnsi="Tahoma" w:cs="Tahoma"/>
          <w:bCs/>
          <w:color w:val="000000"/>
          <w:sz w:val="22"/>
          <w:szCs w:val="24"/>
          <w:lang w:val="fr-BE" w:eastAsia="fr-FR" w:bidi="ar-SA"/>
        </w:rPr>
        <w:t>Laura Maréchal</w:t>
      </w:r>
    </w:p>
    <w:p w14:paraId="750A7DE8" w14:textId="77777777" w:rsidR="000770D1" w:rsidRPr="000770D1" w:rsidRDefault="005A68FD" w:rsidP="000770D1">
      <w:pPr>
        <w:spacing w:line="360" w:lineRule="auto"/>
        <w:rPr>
          <w:rFonts w:ascii="Tahoma" w:eastAsia="Times New Roman" w:hAnsi="Tahoma" w:cs="Tahoma"/>
          <w:bCs/>
          <w:color w:val="000000"/>
          <w:sz w:val="22"/>
          <w:szCs w:val="24"/>
          <w:lang w:val="fr-BE" w:eastAsia="fr-FR" w:bidi="ar-SA"/>
        </w:rPr>
      </w:pPr>
      <w:r w:rsidRPr="005A68FD">
        <w:rPr>
          <w:rFonts w:ascii="Tahoma" w:eastAsia="Times New Roman" w:hAnsi="Tahoma" w:cs="Tahoma"/>
          <w:bCs/>
          <w:color w:val="000000"/>
          <w:sz w:val="22"/>
          <w:szCs w:val="24"/>
          <w:u w:val="single"/>
          <w:lang w:val="fr-FR" w:eastAsia="fr-FR" w:bidi="ar-SA"/>
        </w:rPr>
        <w:t>Excusés</w:t>
      </w:r>
      <w:r w:rsidRPr="005A68FD">
        <w:rPr>
          <w:rFonts w:ascii="Tahoma" w:eastAsia="Times New Roman" w:hAnsi="Tahoma" w:cs="Tahoma"/>
          <w:bCs/>
          <w:color w:val="000000"/>
          <w:sz w:val="22"/>
          <w:szCs w:val="24"/>
          <w:lang w:val="fr-FR" w:eastAsia="fr-FR" w:bidi="ar-SA"/>
        </w:rPr>
        <w:t xml:space="preserve"> :</w:t>
      </w:r>
      <w:r w:rsidR="00D1012B" w:rsidRPr="00D1012B">
        <w:rPr>
          <w:rFonts w:ascii="Tahoma" w:eastAsia="Times New Roman" w:hAnsi="Tahoma" w:cs="Tahoma"/>
          <w:bCs/>
          <w:color w:val="000000"/>
          <w:sz w:val="22"/>
          <w:szCs w:val="24"/>
          <w:lang w:val="fr-BE" w:eastAsia="fr-FR" w:bidi="ar-SA"/>
        </w:rPr>
        <w:t xml:space="preserve"> </w:t>
      </w:r>
      <w:r w:rsidR="00D1012B">
        <w:rPr>
          <w:rFonts w:ascii="Tahoma" w:eastAsia="Times New Roman" w:hAnsi="Tahoma" w:cs="Tahoma"/>
          <w:bCs/>
          <w:color w:val="000000"/>
          <w:sz w:val="22"/>
          <w:szCs w:val="24"/>
          <w:lang w:val="fr-BE" w:eastAsia="fr-FR" w:bidi="ar-SA"/>
        </w:rPr>
        <w:t>Thérèse De Backer</w:t>
      </w:r>
    </w:p>
    <w:p w14:paraId="2E8D2ADD" w14:textId="77777777" w:rsidR="005A68FD" w:rsidRPr="005A68FD" w:rsidRDefault="005A68FD" w:rsidP="005A68FD">
      <w:pPr>
        <w:spacing w:after="0" w:line="360" w:lineRule="auto"/>
        <w:rPr>
          <w:rFonts w:ascii="Tahoma" w:eastAsia="Times New Roman" w:hAnsi="Tahoma" w:cs="Tahoma"/>
          <w:bCs/>
          <w:color w:val="000000"/>
          <w:sz w:val="22"/>
          <w:szCs w:val="24"/>
          <w:lang w:val="fr-FR" w:eastAsia="fr-FR" w:bidi="ar-SA"/>
        </w:rPr>
      </w:pPr>
      <w:r w:rsidRPr="005A68FD">
        <w:rPr>
          <w:rFonts w:ascii="Tahoma" w:eastAsia="Times New Roman" w:hAnsi="Tahoma" w:cs="Tahoma"/>
          <w:bCs/>
          <w:color w:val="000000"/>
          <w:sz w:val="22"/>
          <w:szCs w:val="24"/>
          <w:u w:val="single"/>
          <w:lang w:val="fr-FR" w:eastAsia="fr-FR" w:bidi="ar-SA"/>
        </w:rPr>
        <w:t>Absents</w:t>
      </w:r>
      <w:r w:rsidRPr="005A68FD">
        <w:rPr>
          <w:rFonts w:ascii="Tahoma" w:eastAsia="Times New Roman" w:hAnsi="Tahoma" w:cs="Tahoma"/>
          <w:bCs/>
          <w:color w:val="000000"/>
          <w:sz w:val="22"/>
          <w:szCs w:val="24"/>
          <w:lang w:val="fr-FR" w:eastAsia="fr-FR" w:bidi="ar-SA"/>
        </w:rPr>
        <w:t xml:space="preserve"> : </w:t>
      </w:r>
      <w:r w:rsidR="00A2431F">
        <w:rPr>
          <w:rFonts w:ascii="Tahoma" w:eastAsia="Times New Roman" w:hAnsi="Tahoma" w:cs="Tahoma"/>
          <w:bCs/>
          <w:color w:val="000000"/>
          <w:sz w:val="22"/>
          <w:szCs w:val="24"/>
          <w:lang w:val="fr-FR" w:eastAsia="fr-FR" w:bidi="ar-SA"/>
        </w:rPr>
        <w:t>Romain Lefebvre</w:t>
      </w:r>
    </w:p>
    <w:p w14:paraId="78B2243E" w14:textId="77777777" w:rsidR="005A68FD" w:rsidRPr="00BC3C2E" w:rsidRDefault="005A68FD" w:rsidP="005A68FD">
      <w:pPr>
        <w:spacing w:after="0"/>
        <w:rPr>
          <w:rFonts w:ascii="Tahoma" w:eastAsia="Times New Roman" w:hAnsi="Tahoma" w:cs="Tahoma"/>
          <w:bCs/>
          <w:color w:val="000000"/>
          <w:sz w:val="28"/>
          <w:szCs w:val="24"/>
          <w:lang w:val="fr-FR" w:eastAsia="fr-FR" w:bidi="ar-SA"/>
        </w:rPr>
      </w:pPr>
    </w:p>
    <w:p w14:paraId="6525550F" w14:textId="77777777" w:rsidR="005A68FD" w:rsidRPr="00656282" w:rsidRDefault="00656282" w:rsidP="00656282">
      <w:pPr>
        <w:spacing w:after="240"/>
        <w:ind w:firstLine="708"/>
        <w:rPr>
          <w:rFonts w:ascii="Tahoma" w:eastAsia="Times New Roman" w:hAnsi="Tahoma" w:cs="Tahoma"/>
          <w:b/>
          <w:bCs/>
          <w:color w:val="000000"/>
          <w:szCs w:val="24"/>
          <w:lang w:val="fr-FR" w:eastAsia="fr-FR" w:bidi="ar-SA"/>
        </w:rPr>
      </w:pPr>
      <w:r>
        <w:rPr>
          <w:rFonts w:ascii="Tahoma" w:eastAsia="Times New Roman" w:hAnsi="Tahoma" w:cs="Tahoma"/>
          <w:b/>
          <w:bCs/>
          <w:color w:val="000000"/>
          <w:szCs w:val="24"/>
          <w:lang w:val="fr-FR" w:eastAsia="fr-FR" w:bidi="ar-SA"/>
        </w:rPr>
        <w:t>2)</w:t>
      </w:r>
      <w:r w:rsidR="005A68FD" w:rsidRPr="005A68FD">
        <w:rPr>
          <w:rFonts w:ascii="Tahoma" w:eastAsia="Times New Roman" w:hAnsi="Tahoma" w:cs="Tahoma"/>
          <w:b/>
          <w:bCs/>
          <w:color w:val="000000"/>
          <w:szCs w:val="24"/>
          <w:lang w:val="fr-FR" w:eastAsia="fr-FR" w:bidi="ar-SA"/>
        </w:rPr>
        <w:t xml:space="preserve"> Ordre du Jour</w:t>
      </w:r>
    </w:p>
    <w:p w14:paraId="643D0813" w14:textId="77777777" w:rsidR="005A68FD" w:rsidRPr="00252F49" w:rsidRDefault="005A68FD" w:rsidP="00252F49">
      <w:pPr>
        <w:pStyle w:val="Paragraphedeliste"/>
        <w:numPr>
          <w:ilvl w:val="0"/>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Ajouts de points à l'ordre du jour</w:t>
      </w:r>
      <w:r w:rsidR="00087897">
        <w:rPr>
          <w:rFonts w:ascii="Tahoma" w:eastAsia="Times New Roman" w:hAnsi="Tahoma" w:cs="Tahoma"/>
          <w:bCs/>
          <w:color w:val="000000"/>
          <w:sz w:val="22"/>
          <w:szCs w:val="24"/>
          <w:lang w:val="fr-FR" w:eastAsia="fr-FR" w:bidi="ar-SA"/>
        </w:rPr>
        <w:t xml:space="preserve"> et approbation du PV précédent</w:t>
      </w:r>
      <w:r w:rsidR="00252F49">
        <w:rPr>
          <w:rFonts w:ascii="Tahoma" w:eastAsia="Times New Roman" w:hAnsi="Tahoma" w:cs="Tahoma"/>
          <w:bCs/>
          <w:color w:val="000000"/>
          <w:sz w:val="22"/>
          <w:szCs w:val="24"/>
          <w:lang w:val="fr-FR" w:eastAsia="fr-FR" w:bidi="ar-SA"/>
        </w:rPr>
        <w:t>.</w:t>
      </w:r>
    </w:p>
    <w:p w14:paraId="146BA2C3" w14:textId="77777777" w:rsidR="00656282" w:rsidRDefault="00656282" w:rsidP="005A68FD">
      <w:pPr>
        <w:pStyle w:val="Paragraphedeliste"/>
        <w:numPr>
          <w:ilvl w:val="0"/>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Dates à retenir</w:t>
      </w:r>
      <w:r w:rsidR="006614BD">
        <w:rPr>
          <w:rFonts w:ascii="Tahoma" w:eastAsia="Times New Roman" w:hAnsi="Tahoma" w:cs="Tahoma"/>
          <w:bCs/>
          <w:color w:val="000000"/>
          <w:sz w:val="22"/>
          <w:szCs w:val="24"/>
          <w:lang w:val="fr-FR" w:eastAsia="fr-FR" w:bidi="ar-SA"/>
        </w:rPr>
        <w:t>, rappels</w:t>
      </w:r>
      <w:r w:rsidR="00252F49">
        <w:rPr>
          <w:rFonts w:ascii="Tahoma" w:eastAsia="Times New Roman" w:hAnsi="Tahoma" w:cs="Tahoma"/>
          <w:bCs/>
          <w:color w:val="000000"/>
          <w:sz w:val="22"/>
          <w:szCs w:val="24"/>
          <w:lang w:val="fr-FR" w:eastAsia="fr-FR" w:bidi="ar-SA"/>
        </w:rPr>
        <w:t xml:space="preserve"> et</w:t>
      </w:r>
      <w:r w:rsidR="005368FF">
        <w:rPr>
          <w:rFonts w:ascii="Tahoma" w:eastAsia="Times New Roman" w:hAnsi="Tahoma" w:cs="Tahoma"/>
          <w:bCs/>
          <w:color w:val="000000"/>
          <w:sz w:val="22"/>
          <w:szCs w:val="24"/>
          <w:lang w:val="fr-FR" w:eastAsia="fr-FR" w:bidi="ar-SA"/>
        </w:rPr>
        <w:t xml:space="preserve"> décisions communes</w:t>
      </w:r>
      <w:r w:rsidR="00252F49">
        <w:rPr>
          <w:rFonts w:ascii="Tahoma" w:eastAsia="Times New Roman" w:hAnsi="Tahoma" w:cs="Tahoma"/>
          <w:bCs/>
          <w:color w:val="000000"/>
          <w:sz w:val="22"/>
          <w:szCs w:val="24"/>
          <w:lang w:val="fr-FR" w:eastAsia="fr-FR" w:bidi="ar-SA"/>
        </w:rPr>
        <w:t>.</w:t>
      </w:r>
    </w:p>
    <w:p w14:paraId="004FCEDD" w14:textId="77777777" w:rsidR="00CE6811" w:rsidRDefault="00CE6811" w:rsidP="005A68FD">
      <w:pPr>
        <w:pStyle w:val="Paragraphedeliste"/>
        <w:numPr>
          <w:ilvl w:val="0"/>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Le mot de l'Ordre des Miscellanées</w:t>
      </w:r>
    </w:p>
    <w:p w14:paraId="10BF945C" w14:textId="77777777" w:rsidR="005A68FD" w:rsidRDefault="00656282" w:rsidP="005A68FD">
      <w:pPr>
        <w:pStyle w:val="Paragraphedeliste"/>
        <w:numPr>
          <w:ilvl w:val="0"/>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Tour des postes</w:t>
      </w:r>
    </w:p>
    <w:p w14:paraId="20AB3703" w14:textId="77777777" w:rsidR="00656282"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Trésorier</w:t>
      </w:r>
    </w:p>
    <w:p w14:paraId="636A28AA" w14:textId="77777777" w:rsidR="00656282"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Culture</w:t>
      </w:r>
    </w:p>
    <w:p w14:paraId="7AA6E51C" w14:textId="77777777" w:rsidR="00C0468C" w:rsidRDefault="00C0468C"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Social/Librex</w:t>
      </w:r>
    </w:p>
    <w:p w14:paraId="6FB05DD4" w14:textId="77777777" w:rsidR="006614BD"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Bal</w:t>
      </w:r>
    </w:p>
    <w:p w14:paraId="5C0C7531" w14:textId="77777777" w:rsidR="006614BD" w:rsidRPr="00997E94" w:rsidRDefault="006614BD" w:rsidP="00997E94">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Fêtes</w:t>
      </w:r>
    </w:p>
    <w:p w14:paraId="64F8B749" w14:textId="77777777" w:rsidR="00656282" w:rsidRPr="00656282" w:rsidRDefault="00656282" w:rsidP="00656282">
      <w:pPr>
        <w:pStyle w:val="Paragraphedeliste"/>
        <w:numPr>
          <w:ilvl w:val="0"/>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Divers</w:t>
      </w:r>
    </w:p>
    <w:p w14:paraId="349C473C" w14:textId="77777777" w:rsidR="00656282" w:rsidRPr="003805C0" w:rsidRDefault="00656282" w:rsidP="00656282">
      <w:pPr>
        <w:spacing w:after="0"/>
        <w:rPr>
          <w:rFonts w:ascii="Tahoma" w:eastAsia="Times New Roman" w:hAnsi="Tahoma" w:cs="Tahoma"/>
          <w:bCs/>
          <w:color w:val="000000"/>
          <w:sz w:val="32"/>
          <w:szCs w:val="24"/>
          <w:lang w:val="fr-FR" w:eastAsia="fr-FR" w:bidi="ar-SA"/>
        </w:rPr>
      </w:pPr>
    </w:p>
    <w:p w14:paraId="6A6588DC" w14:textId="77777777" w:rsidR="00656282" w:rsidRPr="00656282" w:rsidRDefault="00656282" w:rsidP="00656282">
      <w:pPr>
        <w:spacing w:after="240"/>
        <w:ind w:firstLine="708"/>
        <w:rPr>
          <w:rFonts w:ascii="Tahoma" w:eastAsia="Times New Roman" w:hAnsi="Tahoma" w:cs="Tahoma"/>
          <w:b/>
          <w:bCs/>
          <w:color w:val="000000"/>
          <w:szCs w:val="24"/>
          <w:lang w:val="fr-FR" w:eastAsia="fr-FR" w:bidi="ar-SA"/>
        </w:rPr>
      </w:pPr>
      <w:r>
        <w:rPr>
          <w:rFonts w:ascii="Tahoma" w:eastAsia="Times New Roman" w:hAnsi="Tahoma" w:cs="Tahoma"/>
          <w:b/>
          <w:bCs/>
          <w:color w:val="000000"/>
          <w:szCs w:val="24"/>
          <w:lang w:val="fr-FR" w:eastAsia="fr-FR" w:bidi="ar-SA"/>
        </w:rPr>
        <w:t>3)</w:t>
      </w:r>
      <w:r w:rsidRPr="00656282">
        <w:rPr>
          <w:rFonts w:ascii="Tahoma" w:eastAsia="Times New Roman" w:hAnsi="Tahoma" w:cs="Tahoma"/>
          <w:b/>
          <w:bCs/>
          <w:color w:val="000000"/>
          <w:szCs w:val="24"/>
          <w:lang w:val="fr-FR" w:eastAsia="fr-FR" w:bidi="ar-SA"/>
        </w:rPr>
        <w:t xml:space="preserve"> Point par point</w:t>
      </w:r>
    </w:p>
    <w:p w14:paraId="54404560" w14:textId="77777777" w:rsidR="00656282" w:rsidRPr="000770D1" w:rsidRDefault="00656282" w:rsidP="003805C0">
      <w:pPr>
        <w:pStyle w:val="Paragraphedeliste"/>
        <w:numPr>
          <w:ilvl w:val="0"/>
          <w:numId w:val="27"/>
        </w:numPr>
        <w:spacing w:after="240"/>
        <w:ind w:left="1066" w:hanging="357"/>
        <w:rPr>
          <w:rFonts w:ascii="Tahoma" w:eastAsia="Times New Roman" w:hAnsi="Tahoma" w:cs="Tahoma"/>
          <w:bCs/>
          <w:color w:val="000000"/>
          <w:szCs w:val="24"/>
          <w:u w:val="single"/>
          <w:lang w:val="fr-FR" w:eastAsia="fr-FR" w:bidi="ar-SA"/>
        </w:rPr>
      </w:pPr>
      <w:r w:rsidRPr="000770D1">
        <w:rPr>
          <w:rFonts w:ascii="Tahoma" w:eastAsia="Times New Roman" w:hAnsi="Tahoma" w:cs="Tahoma"/>
          <w:bCs/>
          <w:color w:val="000000"/>
          <w:szCs w:val="24"/>
          <w:u w:val="single"/>
          <w:lang w:val="fr-FR" w:eastAsia="fr-FR" w:bidi="ar-SA"/>
        </w:rPr>
        <w:t>Ajo</w:t>
      </w:r>
      <w:r w:rsidR="00022FD5">
        <w:rPr>
          <w:rFonts w:ascii="Tahoma" w:eastAsia="Times New Roman" w:hAnsi="Tahoma" w:cs="Tahoma"/>
          <w:bCs/>
          <w:color w:val="000000"/>
          <w:szCs w:val="24"/>
          <w:u w:val="single"/>
          <w:lang w:val="fr-FR" w:eastAsia="fr-FR" w:bidi="ar-SA"/>
        </w:rPr>
        <w:t>uts de points à l'ordre du jour</w:t>
      </w:r>
      <w:r w:rsidR="00087897">
        <w:rPr>
          <w:rFonts w:ascii="Tahoma" w:eastAsia="Times New Roman" w:hAnsi="Tahoma" w:cs="Tahoma"/>
          <w:bCs/>
          <w:color w:val="000000"/>
          <w:szCs w:val="24"/>
          <w:u w:val="single"/>
          <w:lang w:val="fr-FR" w:eastAsia="fr-FR" w:bidi="ar-SA"/>
        </w:rPr>
        <w:t xml:space="preserve"> et approbation du PV précédent</w:t>
      </w:r>
      <w:r w:rsidR="00022FD5">
        <w:rPr>
          <w:rFonts w:ascii="Tahoma" w:eastAsia="Times New Roman" w:hAnsi="Tahoma" w:cs="Tahoma"/>
          <w:bCs/>
          <w:color w:val="000000"/>
          <w:szCs w:val="24"/>
          <w:u w:val="single"/>
          <w:lang w:val="fr-FR" w:eastAsia="fr-FR" w:bidi="ar-SA"/>
        </w:rPr>
        <w:t>.</w:t>
      </w:r>
    </w:p>
    <w:p w14:paraId="40B24B77" w14:textId="77777777" w:rsidR="003805C0" w:rsidRPr="00252F49" w:rsidRDefault="008E4104" w:rsidP="00252F49">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Aucun ajout de point et approbation.</w:t>
      </w:r>
    </w:p>
    <w:p w14:paraId="1305FB09" w14:textId="77777777" w:rsidR="003805C0" w:rsidRPr="003805C0" w:rsidRDefault="003805C0" w:rsidP="003805C0">
      <w:pPr>
        <w:spacing w:after="0"/>
        <w:rPr>
          <w:rFonts w:ascii="Tahoma" w:eastAsia="Times New Roman" w:hAnsi="Tahoma" w:cs="Tahoma"/>
          <w:bCs/>
          <w:color w:val="000000"/>
          <w:sz w:val="22"/>
          <w:szCs w:val="24"/>
          <w:lang w:val="fr-FR" w:eastAsia="fr-FR" w:bidi="ar-SA"/>
        </w:rPr>
      </w:pPr>
    </w:p>
    <w:p w14:paraId="677C43D6" w14:textId="77777777" w:rsidR="00FD0448" w:rsidRPr="000770D1" w:rsidRDefault="00656282" w:rsidP="00FD0448">
      <w:pPr>
        <w:pStyle w:val="Paragraphedeliste"/>
        <w:numPr>
          <w:ilvl w:val="0"/>
          <w:numId w:val="27"/>
        </w:numPr>
        <w:spacing w:after="240"/>
        <w:ind w:left="1066" w:hanging="357"/>
        <w:rPr>
          <w:rFonts w:ascii="Tahoma" w:eastAsia="Times New Roman" w:hAnsi="Tahoma" w:cs="Tahoma"/>
          <w:bCs/>
          <w:color w:val="000000"/>
          <w:szCs w:val="24"/>
          <w:u w:val="single"/>
          <w:lang w:val="fr-FR" w:eastAsia="fr-FR" w:bidi="ar-SA"/>
        </w:rPr>
      </w:pPr>
      <w:r w:rsidRPr="000770D1">
        <w:rPr>
          <w:rFonts w:ascii="Tahoma" w:eastAsia="Times New Roman" w:hAnsi="Tahoma" w:cs="Tahoma"/>
          <w:bCs/>
          <w:color w:val="000000"/>
          <w:szCs w:val="24"/>
          <w:u w:val="single"/>
          <w:lang w:val="fr-FR" w:eastAsia="fr-FR" w:bidi="ar-SA"/>
        </w:rPr>
        <w:t>Dates à retenir</w:t>
      </w:r>
      <w:r w:rsidR="00022FD5">
        <w:rPr>
          <w:rFonts w:ascii="Tahoma" w:eastAsia="Times New Roman" w:hAnsi="Tahoma" w:cs="Tahoma"/>
          <w:bCs/>
          <w:color w:val="000000"/>
          <w:szCs w:val="24"/>
          <w:u w:val="single"/>
          <w:lang w:val="fr-FR" w:eastAsia="fr-FR" w:bidi="ar-SA"/>
        </w:rPr>
        <w:t>, rappels</w:t>
      </w:r>
      <w:r w:rsidR="00252F49">
        <w:rPr>
          <w:rFonts w:ascii="Tahoma" w:eastAsia="Times New Roman" w:hAnsi="Tahoma" w:cs="Tahoma"/>
          <w:bCs/>
          <w:color w:val="000000"/>
          <w:szCs w:val="24"/>
          <w:u w:val="single"/>
          <w:lang w:val="fr-FR" w:eastAsia="fr-FR" w:bidi="ar-SA"/>
        </w:rPr>
        <w:t xml:space="preserve"> et </w:t>
      </w:r>
      <w:r w:rsidR="005368FF" w:rsidRPr="000770D1">
        <w:rPr>
          <w:rFonts w:ascii="Tahoma" w:eastAsia="Times New Roman" w:hAnsi="Tahoma" w:cs="Tahoma"/>
          <w:bCs/>
          <w:color w:val="000000"/>
          <w:szCs w:val="24"/>
          <w:u w:val="single"/>
          <w:lang w:val="fr-FR" w:eastAsia="fr-FR" w:bidi="ar-SA"/>
        </w:rPr>
        <w:t>décisions communes</w:t>
      </w:r>
      <w:r w:rsidR="00252F49">
        <w:rPr>
          <w:rFonts w:ascii="Tahoma" w:eastAsia="Times New Roman" w:hAnsi="Tahoma" w:cs="Tahoma"/>
          <w:bCs/>
          <w:color w:val="000000"/>
          <w:szCs w:val="24"/>
          <w:u w:val="single"/>
          <w:lang w:val="fr-FR" w:eastAsia="fr-FR" w:bidi="ar-SA"/>
        </w:rPr>
        <w:t xml:space="preserve"> </w:t>
      </w:r>
      <w:r w:rsidRPr="000770D1">
        <w:rPr>
          <w:rFonts w:ascii="Tahoma" w:eastAsia="Times New Roman" w:hAnsi="Tahoma" w:cs="Tahoma"/>
          <w:bCs/>
          <w:color w:val="000000"/>
          <w:szCs w:val="24"/>
          <w:u w:val="single"/>
          <w:lang w:val="fr-FR" w:eastAsia="fr-FR" w:bidi="ar-SA"/>
        </w:rPr>
        <w:t>(Elise Tillieux et Quentin Aubert)</w:t>
      </w:r>
    </w:p>
    <w:p w14:paraId="25435218" w14:textId="77777777" w:rsidR="00BC3C2E" w:rsidRDefault="00BC3C2E" w:rsidP="00F64FE1">
      <w:pPr>
        <w:pStyle w:val="Sansinterligne"/>
        <w:rPr>
          <w:rFonts w:ascii="Tahoma" w:hAnsi="Tahoma" w:cs="Tahoma"/>
          <w:sz w:val="22"/>
          <w:lang w:val="fr-BE"/>
        </w:rPr>
      </w:pPr>
      <w:r w:rsidRPr="008E4104">
        <w:rPr>
          <w:rFonts w:ascii="Tahoma" w:hAnsi="Tahoma" w:cs="Tahoma"/>
          <w:sz w:val="22"/>
          <w:u w:val="single"/>
          <w:lang w:val="fr-BE"/>
        </w:rPr>
        <w:t>ACE</w:t>
      </w:r>
      <w:r>
        <w:rPr>
          <w:rFonts w:ascii="Tahoma" w:hAnsi="Tahoma" w:cs="Tahoma"/>
          <w:sz w:val="22"/>
          <w:lang w:val="fr-BE"/>
        </w:rPr>
        <w:t>:</w:t>
      </w:r>
      <w:r w:rsidR="008E4104">
        <w:rPr>
          <w:rFonts w:ascii="Tahoma" w:hAnsi="Tahoma" w:cs="Tahoma"/>
          <w:sz w:val="22"/>
          <w:lang w:val="fr-BE"/>
        </w:rPr>
        <w:t xml:space="preserve"> </w:t>
      </w:r>
      <w:r w:rsidR="00C95FFD">
        <w:rPr>
          <w:rFonts w:ascii="Tahoma" w:hAnsi="Tahoma" w:cs="Tahoma"/>
          <w:sz w:val="22"/>
          <w:lang w:val="fr-BE"/>
        </w:rPr>
        <w:t>Ils voulaient faire un GT pour faire un GT mais au final ils font des petits groupes</w:t>
      </w:r>
      <w:r w:rsidR="00E06964">
        <w:rPr>
          <w:rFonts w:ascii="Tahoma" w:hAnsi="Tahoma" w:cs="Tahoma"/>
          <w:sz w:val="22"/>
          <w:lang w:val="fr-BE"/>
        </w:rPr>
        <w:t xml:space="preserve">. Il est avec Chimay, CM, CEBULB. Réunion sociale le 12 mars. </w:t>
      </w:r>
    </w:p>
    <w:p w14:paraId="22B12508" w14:textId="77777777" w:rsidR="008E4104" w:rsidRDefault="008E4104" w:rsidP="00F64FE1">
      <w:pPr>
        <w:pStyle w:val="Sansinterligne"/>
        <w:rPr>
          <w:rFonts w:ascii="Tahoma" w:hAnsi="Tahoma" w:cs="Tahoma"/>
          <w:sz w:val="22"/>
          <w:lang w:val="fr-BE"/>
        </w:rPr>
      </w:pPr>
    </w:p>
    <w:p w14:paraId="00E6743C" w14:textId="77777777" w:rsidR="00926640" w:rsidRDefault="00BC3C2E" w:rsidP="00F64FE1">
      <w:pPr>
        <w:pStyle w:val="Sansinterligne"/>
        <w:rPr>
          <w:rFonts w:ascii="Tahoma" w:hAnsi="Tahoma" w:cs="Tahoma"/>
          <w:sz w:val="22"/>
          <w:lang w:val="fr-BE"/>
        </w:rPr>
      </w:pPr>
      <w:r w:rsidRPr="00E06964">
        <w:rPr>
          <w:rFonts w:ascii="Tahoma" w:hAnsi="Tahoma" w:cs="Tahoma"/>
          <w:sz w:val="22"/>
          <w:u w:val="single"/>
          <w:lang w:val="fr-BE"/>
        </w:rPr>
        <w:t>La course aux fûts</w:t>
      </w:r>
      <w:r>
        <w:rPr>
          <w:rFonts w:ascii="Tahoma" w:hAnsi="Tahoma" w:cs="Tahoma"/>
          <w:sz w:val="22"/>
          <w:lang w:val="fr-BE"/>
        </w:rPr>
        <w:t>:</w:t>
      </w:r>
      <w:r w:rsidR="00E06964">
        <w:rPr>
          <w:rFonts w:ascii="Tahoma" w:hAnsi="Tahoma" w:cs="Tahoma"/>
          <w:sz w:val="22"/>
          <w:lang w:val="fr-BE"/>
        </w:rPr>
        <w:t xml:space="preserve"> Le règlement est disponible &gt; YEAY, il faut imprimer les billets d'inscriptions, une partie pour nous une pour eux. </w:t>
      </w:r>
      <w:r w:rsidR="0092092B">
        <w:rPr>
          <w:rFonts w:ascii="Tahoma" w:hAnsi="Tahoma" w:cs="Tahoma"/>
          <w:sz w:val="22"/>
          <w:lang w:val="fr-BE"/>
        </w:rPr>
        <w:t xml:space="preserve">FAITES DE LA PUBLICITE. On commence à 20h45, on sera à 20h à la salle pour tout préparer. </w:t>
      </w:r>
      <w:r w:rsidR="00926640">
        <w:rPr>
          <w:rFonts w:ascii="Tahoma" w:hAnsi="Tahoma" w:cs="Tahoma"/>
          <w:sz w:val="22"/>
          <w:lang w:val="fr-BE"/>
        </w:rPr>
        <w:t>Spectateurs : 7€ entrée + TD + 5 bières</w:t>
      </w:r>
      <w:r w:rsidR="009764A5">
        <w:rPr>
          <w:rFonts w:ascii="Tahoma" w:hAnsi="Tahoma" w:cs="Tahoma"/>
          <w:sz w:val="22"/>
          <w:lang w:val="fr-BE"/>
        </w:rPr>
        <w:t xml:space="preserve">. </w:t>
      </w:r>
      <w:r w:rsidR="00224855">
        <w:rPr>
          <w:rFonts w:ascii="Tahoma" w:hAnsi="Tahoma" w:cs="Tahoma"/>
          <w:sz w:val="22"/>
          <w:lang w:val="fr-BE"/>
        </w:rPr>
        <w:t>2 personnes pour les porte psycho, solvay et psycho.</w:t>
      </w:r>
    </w:p>
    <w:p w14:paraId="2405CA7C" w14:textId="77777777" w:rsidR="00926640" w:rsidRDefault="00926640" w:rsidP="00F64FE1">
      <w:pPr>
        <w:pStyle w:val="Sansinterligne"/>
        <w:rPr>
          <w:rFonts w:ascii="Tahoma" w:hAnsi="Tahoma" w:cs="Tahoma"/>
          <w:sz w:val="22"/>
          <w:lang w:val="fr-BE"/>
        </w:rPr>
      </w:pPr>
    </w:p>
    <w:p w14:paraId="0D35C2BB" w14:textId="77777777" w:rsidR="00926640" w:rsidRDefault="00926640" w:rsidP="00F64FE1">
      <w:pPr>
        <w:pStyle w:val="Sansinterligne"/>
        <w:rPr>
          <w:rFonts w:ascii="Tahoma" w:hAnsi="Tahoma" w:cs="Tahoma"/>
          <w:sz w:val="22"/>
          <w:lang w:val="fr-BE"/>
        </w:rPr>
      </w:pPr>
      <w:r w:rsidRPr="00926640">
        <w:rPr>
          <w:rFonts w:ascii="Tahoma" w:hAnsi="Tahoma" w:cs="Tahoma"/>
          <w:sz w:val="22"/>
          <w:u w:val="single"/>
          <w:lang w:val="fr-BE"/>
        </w:rPr>
        <w:t>CJC</w:t>
      </w:r>
      <w:r>
        <w:rPr>
          <w:rFonts w:ascii="Tahoma" w:hAnsi="Tahoma" w:cs="Tahoma"/>
          <w:sz w:val="22"/>
          <w:lang w:val="fr-BE"/>
        </w:rPr>
        <w:t>: Pas besoin d'aide pour le TD CJC du 5 mars</w:t>
      </w:r>
    </w:p>
    <w:p w14:paraId="627C2A14" w14:textId="77777777" w:rsidR="00E06964" w:rsidRDefault="00E06964" w:rsidP="00F64FE1">
      <w:pPr>
        <w:pStyle w:val="Sansinterligne"/>
        <w:rPr>
          <w:rFonts w:ascii="Tahoma" w:hAnsi="Tahoma" w:cs="Tahoma"/>
          <w:sz w:val="22"/>
          <w:lang w:val="fr-BE"/>
        </w:rPr>
      </w:pPr>
    </w:p>
    <w:p w14:paraId="506734EB" w14:textId="77777777" w:rsidR="00BC3C2E" w:rsidRDefault="00BC3C2E" w:rsidP="00F64FE1">
      <w:pPr>
        <w:pStyle w:val="Sansinterligne"/>
        <w:rPr>
          <w:rFonts w:ascii="Tahoma" w:hAnsi="Tahoma" w:cs="Tahoma"/>
          <w:sz w:val="22"/>
          <w:lang w:val="fr-BE"/>
        </w:rPr>
      </w:pPr>
      <w:r w:rsidRPr="006A36F2">
        <w:rPr>
          <w:rFonts w:ascii="Tahoma" w:hAnsi="Tahoma" w:cs="Tahoma"/>
          <w:sz w:val="22"/>
          <w:u w:val="single"/>
          <w:lang w:val="fr-BE"/>
        </w:rPr>
        <w:t>Romain</w:t>
      </w:r>
      <w:r>
        <w:rPr>
          <w:rFonts w:ascii="Tahoma" w:hAnsi="Tahoma" w:cs="Tahoma"/>
          <w:sz w:val="22"/>
          <w:lang w:val="fr-BE"/>
        </w:rPr>
        <w:t>:</w:t>
      </w:r>
      <w:r w:rsidR="006A36F2">
        <w:rPr>
          <w:rFonts w:ascii="Tahoma" w:hAnsi="Tahoma" w:cs="Tahoma"/>
          <w:sz w:val="22"/>
          <w:lang w:val="fr-BE"/>
        </w:rPr>
        <w:t xml:space="preserve"> On se demande si ça vaut vraiment la peine qu'il reste au CHAA. Il a des raisons de ne pas venir mais en même temps le cercle n'a vraiment plus de nouvelles ni de résultats. En attendant de prendre une décision on va retirer la carte ACE.</w:t>
      </w:r>
    </w:p>
    <w:p w14:paraId="2265EFE4" w14:textId="77777777" w:rsidR="00F02EA5" w:rsidRDefault="00F02EA5" w:rsidP="00F64FE1">
      <w:pPr>
        <w:pStyle w:val="Sansinterligne"/>
        <w:rPr>
          <w:rFonts w:ascii="Tahoma" w:hAnsi="Tahoma" w:cs="Tahoma"/>
          <w:sz w:val="22"/>
          <w:lang w:val="fr-BE"/>
        </w:rPr>
      </w:pPr>
    </w:p>
    <w:p w14:paraId="3BB0D379" w14:textId="77777777" w:rsidR="00F02EA5" w:rsidRDefault="00F02EA5" w:rsidP="00F64FE1">
      <w:pPr>
        <w:pStyle w:val="Sansinterligne"/>
        <w:rPr>
          <w:rFonts w:ascii="Tahoma" w:hAnsi="Tahoma" w:cs="Tahoma"/>
          <w:sz w:val="22"/>
          <w:lang w:val="fr-BE"/>
        </w:rPr>
      </w:pPr>
      <w:r>
        <w:rPr>
          <w:rFonts w:ascii="Tahoma" w:hAnsi="Tahoma" w:cs="Tahoma"/>
          <w:sz w:val="22"/>
          <w:lang w:val="fr-BE"/>
        </w:rPr>
        <w:t>Chaise roulantes du CM ?</w:t>
      </w:r>
    </w:p>
    <w:p w14:paraId="09AD940A" w14:textId="77777777" w:rsidR="00F64FE1" w:rsidRDefault="00F64FE1" w:rsidP="00F64FE1">
      <w:pPr>
        <w:pStyle w:val="Sansinterligne"/>
        <w:rPr>
          <w:rFonts w:ascii="Tahoma" w:hAnsi="Tahoma" w:cs="Tahoma"/>
          <w:sz w:val="22"/>
          <w:lang w:val="fr-BE"/>
        </w:rPr>
      </w:pPr>
    </w:p>
    <w:p w14:paraId="6314F742" w14:textId="77777777" w:rsidR="00CE6811" w:rsidRDefault="00CE6811" w:rsidP="00D65C35">
      <w:pPr>
        <w:pStyle w:val="Paragraphedeliste"/>
        <w:numPr>
          <w:ilvl w:val="0"/>
          <w:numId w:val="27"/>
        </w:numPr>
        <w:spacing w:after="240"/>
        <w:ind w:left="1066" w:hanging="357"/>
        <w:contextualSpacing w:val="0"/>
        <w:rPr>
          <w:rFonts w:ascii="Tahoma" w:eastAsia="Times New Roman" w:hAnsi="Tahoma" w:cs="Tahoma"/>
          <w:bCs/>
          <w:color w:val="000000"/>
          <w:szCs w:val="24"/>
          <w:u w:val="single"/>
          <w:lang w:val="fr-FR" w:eastAsia="fr-FR" w:bidi="ar-SA"/>
        </w:rPr>
      </w:pPr>
      <w:r>
        <w:rPr>
          <w:rFonts w:ascii="Tahoma" w:eastAsia="Times New Roman" w:hAnsi="Tahoma" w:cs="Tahoma"/>
          <w:bCs/>
          <w:color w:val="000000"/>
          <w:szCs w:val="24"/>
          <w:u w:val="single"/>
          <w:lang w:val="fr-FR" w:eastAsia="fr-FR" w:bidi="ar-SA"/>
        </w:rPr>
        <w:t>Le mot de l'Ordre des Miscellanées</w:t>
      </w:r>
    </w:p>
    <w:p w14:paraId="365E7E96" w14:textId="77777777" w:rsidR="00CE6811" w:rsidRDefault="006A36F2" w:rsidP="00ED0A8E">
      <w:pPr>
        <w:pStyle w:val="Sansinterligne"/>
        <w:jc w:val="both"/>
        <w:rPr>
          <w:rFonts w:ascii="Tahoma" w:hAnsi="Tahoma" w:cs="Tahoma"/>
          <w:sz w:val="22"/>
          <w:lang w:val="fr-BE"/>
        </w:rPr>
      </w:pPr>
      <w:r>
        <w:rPr>
          <w:rFonts w:ascii="Tahoma" w:hAnsi="Tahoma" w:cs="Tahoma"/>
          <w:sz w:val="22"/>
          <w:lang w:val="fr-BE"/>
        </w:rPr>
        <w:t>Ils viennent se présenter. Julien a fait une mailing list car il aimerait qu'on leur envoie des PV. Pour les plus anciens qu'il a pu retrouver ce serait bien de les rajouter. Il aimerait savoir comment ça va se passer pour le bal, il attend les réponses du CdH pour voir comment ils vont faire pour les vlecks, tout s'enchainera, il pense que ce sera entre 23h et minuit. Ils ont besoin d'un micro</w:t>
      </w:r>
      <w:r w:rsidR="000A3D98">
        <w:rPr>
          <w:rFonts w:ascii="Tahoma" w:hAnsi="Tahoma" w:cs="Tahoma"/>
          <w:sz w:val="22"/>
          <w:lang w:val="fr-BE"/>
        </w:rPr>
        <w:t xml:space="preserve">. Terry veut faire un powerpoint. Pour les vlecks, ils en ont acheté 25 et tout sera déjà remboursé. Ils vont créer un compte séparé en mode association de fait, ils vont donc essayer d'organiser des activités entre le cercle, l'ordre et les autres. </w:t>
      </w:r>
      <w:r w:rsidR="00ED0A8E">
        <w:rPr>
          <w:rFonts w:ascii="Tahoma" w:hAnsi="Tahoma" w:cs="Tahoma"/>
          <w:sz w:val="22"/>
          <w:lang w:val="fr-BE"/>
        </w:rPr>
        <w:t xml:space="preserve">Par rapport à la dette du CdH il ne faut pas éviter à en parler à l'ACE. </w:t>
      </w:r>
    </w:p>
    <w:p w14:paraId="622B11A3" w14:textId="77777777" w:rsidR="006A36F2" w:rsidRPr="00CE6811" w:rsidRDefault="006A36F2" w:rsidP="00CE6811">
      <w:pPr>
        <w:pStyle w:val="Sansinterligne"/>
        <w:rPr>
          <w:rFonts w:ascii="Tahoma" w:hAnsi="Tahoma" w:cs="Tahoma"/>
          <w:sz w:val="22"/>
          <w:lang w:val="fr-BE"/>
        </w:rPr>
      </w:pPr>
    </w:p>
    <w:p w14:paraId="29508F8E" w14:textId="77777777" w:rsidR="00F64FE1" w:rsidRPr="001D6082" w:rsidRDefault="00656282" w:rsidP="00D65C35">
      <w:pPr>
        <w:pStyle w:val="Paragraphedeliste"/>
        <w:numPr>
          <w:ilvl w:val="0"/>
          <w:numId w:val="27"/>
        </w:numPr>
        <w:spacing w:after="240"/>
        <w:ind w:left="1066" w:hanging="357"/>
        <w:contextualSpacing w:val="0"/>
        <w:rPr>
          <w:rFonts w:ascii="Tahoma" w:eastAsia="Times New Roman" w:hAnsi="Tahoma" w:cs="Tahoma"/>
          <w:bCs/>
          <w:color w:val="000000"/>
          <w:szCs w:val="24"/>
          <w:u w:val="single"/>
          <w:lang w:val="fr-FR" w:eastAsia="fr-FR" w:bidi="ar-SA"/>
        </w:rPr>
      </w:pPr>
      <w:r w:rsidRPr="000770D1">
        <w:rPr>
          <w:rFonts w:ascii="Tahoma" w:eastAsia="Times New Roman" w:hAnsi="Tahoma" w:cs="Tahoma"/>
          <w:bCs/>
          <w:color w:val="000000"/>
          <w:szCs w:val="24"/>
          <w:u w:val="single"/>
          <w:lang w:val="fr-FR" w:eastAsia="fr-FR" w:bidi="ar-SA"/>
        </w:rPr>
        <w:t>Tour des postes</w:t>
      </w:r>
    </w:p>
    <w:p w14:paraId="129FFF4C" w14:textId="77777777" w:rsidR="00656282" w:rsidRPr="007936DA" w:rsidRDefault="006614BD" w:rsidP="005368FF">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Trésorier (Cassiopée Martin)</w:t>
      </w:r>
    </w:p>
    <w:p w14:paraId="1F11CFBE" w14:textId="77777777" w:rsidR="00087897" w:rsidRDefault="00BC3C2E" w:rsidP="00CF333E">
      <w:pPr>
        <w:pStyle w:val="Sansinterligne"/>
        <w:jc w:val="both"/>
        <w:rPr>
          <w:rFonts w:ascii="Tahoma" w:hAnsi="Tahoma" w:cs="Tahoma"/>
          <w:sz w:val="22"/>
          <w:lang w:val="fr-BE"/>
        </w:rPr>
      </w:pPr>
      <w:r w:rsidRPr="00391007">
        <w:rPr>
          <w:rFonts w:ascii="Tahoma" w:hAnsi="Tahoma" w:cs="Tahoma"/>
          <w:sz w:val="22"/>
          <w:u w:val="single"/>
          <w:lang w:val="fr-BE"/>
        </w:rPr>
        <w:t>Bilan du banquet</w:t>
      </w:r>
      <w:r>
        <w:rPr>
          <w:rFonts w:ascii="Tahoma" w:hAnsi="Tahoma" w:cs="Tahoma"/>
          <w:sz w:val="22"/>
          <w:lang w:val="fr-BE"/>
        </w:rPr>
        <w:t xml:space="preserve">: </w:t>
      </w:r>
      <w:r w:rsidRPr="00391007">
        <w:rPr>
          <w:rFonts w:ascii="Tahoma" w:hAnsi="Tahoma" w:cs="Tahoma"/>
          <w:b/>
          <w:color w:val="FF0000"/>
          <w:sz w:val="22"/>
          <w:lang w:val="fr-BE"/>
        </w:rPr>
        <w:t>-121€</w:t>
      </w:r>
      <w:r>
        <w:rPr>
          <w:rFonts w:ascii="Tahoma" w:hAnsi="Tahoma" w:cs="Tahoma"/>
          <w:sz w:val="22"/>
          <w:lang w:val="fr-BE"/>
        </w:rPr>
        <w:t xml:space="preserve"> en comptant que tout le monde ait payé 38€ + les 40€ cadeau de Julien</w:t>
      </w:r>
      <w:r w:rsidR="00391007">
        <w:rPr>
          <w:rFonts w:ascii="Tahoma" w:hAnsi="Tahoma" w:cs="Tahoma"/>
          <w:sz w:val="22"/>
          <w:lang w:val="fr-BE"/>
        </w:rPr>
        <w:t xml:space="preserve"> et le remboursement du vin de Quentin. Actuellement on en est à </w:t>
      </w:r>
      <w:r w:rsidR="00391007" w:rsidRPr="00391007">
        <w:rPr>
          <w:rFonts w:ascii="Tahoma" w:hAnsi="Tahoma" w:cs="Tahoma"/>
          <w:b/>
          <w:color w:val="FF0000"/>
          <w:sz w:val="22"/>
          <w:lang w:val="fr-BE"/>
        </w:rPr>
        <w:t>-140€</w:t>
      </w:r>
      <w:r w:rsidR="00391007">
        <w:rPr>
          <w:rFonts w:ascii="Tahoma" w:hAnsi="Tahoma" w:cs="Tahoma"/>
          <w:sz w:val="22"/>
          <w:lang w:val="fr-BE"/>
        </w:rPr>
        <w:t xml:space="preserve"> mais peut être qu'on ne devra pas payer Brieuc. Il n'était pas au courant qu'on allait le faire et avait apparem</w:t>
      </w:r>
      <w:r w:rsidR="005E4EA5">
        <w:rPr>
          <w:rFonts w:ascii="Tahoma" w:hAnsi="Tahoma" w:cs="Tahoma"/>
          <w:sz w:val="22"/>
          <w:lang w:val="fr-BE"/>
        </w:rPr>
        <w:t>ment demandé à ne pas être payé donc ce sera la salle qu'on payera.</w:t>
      </w:r>
    </w:p>
    <w:p w14:paraId="095B6A4B" w14:textId="77777777" w:rsidR="00CF333E" w:rsidRDefault="00CF333E" w:rsidP="00F64FE1">
      <w:pPr>
        <w:pStyle w:val="Sansinterligne"/>
        <w:rPr>
          <w:rFonts w:ascii="Tahoma" w:hAnsi="Tahoma" w:cs="Tahoma"/>
          <w:sz w:val="22"/>
          <w:lang w:val="fr-BE"/>
        </w:rPr>
      </w:pPr>
    </w:p>
    <w:p w14:paraId="1309708D" w14:textId="77777777" w:rsidR="00CF333E" w:rsidRDefault="00CF333E" w:rsidP="00CF333E">
      <w:pPr>
        <w:pStyle w:val="Sansinterligne"/>
        <w:jc w:val="both"/>
        <w:rPr>
          <w:rFonts w:ascii="Tahoma" w:hAnsi="Tahoma" w:cs="Tahoma"/>
          <w:sz w:val="22"/>
          <w:lang w:val="fr-BE"/>
        </w:rPr>
      </w:pPr>
      <w:r w:rsidRPr="00CF333E">
        <w:rPr>
          <w:rFonts w:ascii="Tahoma" w:hAnsi="Tahoma" w:cs="Tahoma"/>
          <w:sz w:val="22"/>
          <w:u w:val="single"/>
          <w:lang w:val="fr-BE"/>
        </w:rPr>
        <w:t>Caisses</w:t>
      </w:r>
      <w:r>
        <w:rPr>
          <w:rFonts w:ascii="Tahoma" w:hAnsi="Tahoma" w:cs="Tahoma"/>
          <w:sz w:val="22"/>
          <w:lang w:val="fr-BE"/>
        </w:rPr>
        <w:t xml:space="preserve">: comme j'ai remarqué qu'il y avait encore eu des transferts entre la caisse normale et la caisse membres. Ça ne me dérange pas qu'on prenne 2€ dans la caisse membre du moment qu'on replace ces 2€ avec d'autres pièces! Je passe mon temps à compter l'argent des caisses pour voir si il n'y a pas des vols donc ce serait sympa qu'on ne me mette pas des bâtons dans les roues. C'est pourquoi </w:t>
      </w:r>
      <w:r w:rsidR="00AD3AB9">
        <w:rPr>
          <w:rFonts w:ascii="Tahoma" w:hAnsi="Tahoma" w:cs="Tahoma"/>
          <w:sz w:val="22"/>
          <w:lang w:val="fr-BE"/>
        </w:rPr>
        <w:t>je suis allée</w:t>
      </w:r>
      <w:r>
        <w:rPr>
          <w:rFonts w:ascii="Tahoma" w:hAnsi="Tahoma" w:cs="Tahoma"/>
          <w:sz w:val="22"/>
          <w:lang w:val="fr-BE"/>
        </w:rPr>
        <w:t xml:space="preserve"> déposer l'argent sur le compte. Il ne reste presque rien dans les </w:t>
      </w:r>
      <w:r w:rsidR="00AD3AB9">
        <w:rPr>
          <w:rFonts w:ascii="Tahoma" w:hAnsi="Tahoma" w:cs="Tahoma"/>
          <w:sz w:val="22"/>
          <w:lang w:val="fr-BE"/>
        </w:rPr>
        <w:t>caisses du coup. J'ai laissé 100€ en billets et quelques pièces dans la caisse grise et +-31€ en petites pièces dans la caisse membres.</w:t>
      </w:r>
    </w:p>
    <w:p w14:paraId="6C2F98A0" w14:textId="77777777" w:rsidR="00AD3AB9" w:rsidRDefault="00AD3AB9" w:rsidP="00CF333E">
      <w:pPr>
        <w:pStyle w:val="Sansinterligne"/>
        <w:jc w:val="both"/>
        <w:rPr>
          <w:rFonts w:ascii="Tahoma" w:hAnsi="Tahoma" w:cs="Tahoma"/>
          <w:sz w:val="22"/>
          <w:lang w:val="fr-BE"/>
        </w:rPr>
      </w:pPr>
    </w:p>
    <w:p w14:paraId="78FF364C" w14:textId="77777777" w:rsidR="00AD3AB9" w:rsidRDefault="00AD3AB9" w:rsidP="00CF333E">
      <w:pPr>
        <w:pStyle w:val="Sansinterligne"/>
        <w:jc w:val="both"/>
        <w:rPr>
          <w:rFonts w:ascii="Tahoma" w:hAnsi="Tahoma" w:cs="Tahoma"/>
          <w:sz w:val="22"/>
          <w:lang w:val="fr-BE"/>
        </w:rPr>
      </w:pPr>
      <w:r w:rsidRPr="00AD3AB9">
        <w:rPr>
          <w:rFonts w:ascii="Tahoma" w:hAnsi="Tahoma" w:cs="Tahoma"/>
          <w:sz w:val="22"/>
          <w:u w:val="single"/>
          <w:lang w:val="fr-BE"/>
        </w:rPr>
        <w:t>Dette du CdH</w:t>
      </w:r>
      <w:r>
        <w:rPr>
          <w:rFonts w:ascii="Tahoma" w:hAnsi="Tahoma" w:cs="Tahoma"/>
          <w:sz w:val="22"/>
          <w:lang w:val="fr-BE"/>
        </w:rPr>
        <w:t>: Nous avons découvert qu'ils ne nous doivent pas 764,06€ mais +- 1030€ mais ils n'ont jamais récupéré la caution de 500€</w:t>
      </w:r>
      <w:r w:rsidR="009F3318">
        <w:rPr>
          <w:rFonts w:ascii="Tahoma" w:hAnsi="Tahoma" w:cs="Tahoma"/>
          <w:sz w:val="22"/>
          <w:lang w:val="fr-BE"/>
        </w:rPr>
        <w:t xml:space="preserve"> sur le </w:t>
      </w:r>
      <w:r w:rsidR="00A2431F">
        <w:rPr>
          <w:rFonts w:ascii="Tahoma" w:hAnsi="Tahoma" w:cs="Tahoma"/>
          <w:sz w:val="22"/>
          <w:lang w:val="fr-BE"/>
        </w:rPr>
        <w:t>B</w:t>
      </w:r>
      <w:r w:rsidR="009F3318">
        <w:rPr>
          <w:rFonts w:ascii="Tahoma" w:hAnsi="Tahoma" w:cs="Tahoma"/>
          <w:sz w:val="22"/>
          <w:lang w:val="fr-BE"/>
        </w:rPr>
        <w:t>ancontact rendu par le CRom. L'argent devait soit disant arriver sur le compte du CHAA sauf que non.</w:t>
      </w:r>
      <w:r w:rsidR="00D7501C">
        <w:rPr>
          <w:rFonts w:ascii="Tahoma" w:hAnsi="Tahoma" w:cs="Tahoma"/>
          <w:sz w:val="22"/>
          <w:lang w:val="fr-BE"/>
        </w:rPr>
        <w:t xml:space="preserve"> Affaire à suivre.</w:t>
      </w:r>
    </w:p>
    <w:p w14:paraId="71D2EB55" w14:textId="77777777" w:rsidR="00AD3AB9" w:rsidRDefault="00AD3AB9" w:rsidP="00CF333E">
      <w:pPr>
        <w:pStyle w:val="Sansinterligne"/>
        <w:jc w:val="both"/>
        <w:rPr>
          <w:rFonts w:ascii="Tahoma" w:hAnsi="Tahoma" w:cs="Tahoma"/>
          <w:sz w:val="22"/>
          <w:lang w:val="fr-BE"/>
        </w:rPr>
      </w:pPr>
    </w:p>
    <w:p w14:paraId="439B011B" w14:textId="77777777" w:rsidR="00AD3AB9" w:rsidRDefault="00AD3AB9" w:rsidP="00CF333E">
      <w:pPr>
        <w:pStyle w:val="Sansinterligne"/>
        <w:jc w:val="both"/>
        <w:rPr>
          <w:rFonts w:ascii="Tahoma" w:hAnsi="Tahoma" w:cs="Tahoma"/>
          <w:sz w:val="22"/>
          <w:lang w:val="fr-BE"/>
        </w:rPr>
      </w:pPr>
      <w:r w:rsidRPr="00AD3AB9">
        <w:rPr>
          <w:rFonts w:ascii="Tahoma" w:hAnsi="Tahoma" w:cs="Tahoma"/>
          <w:sz w:val="22"/>
          <w:u w:val="single"/>
          <w:lang w:val="fr-BE"/>
        </w:rPr>
        <w:t>Dette du CPL</w:t>
      </w:r>
      <w:r>
        <w:rPr>
          <w:rFonts w:ascii="Tahoma" w:hAnsi="Tahoma" w:cs="Tahoma"/>
          <w:sz w:val="22"/>
          <w:lang w:val="fr-BE"/>
        </w:rPr>
        <w:t xml:space="preserve">: </w:t>
      </w:r>
      <w:r w:rsidR="009F3318">
        <w:rPr>
          <w:rFonts w:ascii="Tahoma" w:hAnsi="Tahoma" w:cs="Tahoma"/>
          <w:sz w:val="22"/>
          <w:lang w:val="fr-BE"/>
        </w:rPr>
        <w:t>Quentin a pris contact avec Marc.</w:t>
      </w:r>
    </w:p>
    <w:p w14:paraId="2C8651EF" w14:textId="77777777" w:rsidR="00AD3AB9" w:rsidRDefault="00AD3AB9" w:rsidP="00CF333E">
      <w:pPr>
        <w:pStyle w:val="Sansinterligne"/>
        <w:jc w:val="both"/>
        <w:rPr>
          <w:rFonts w:ascii="Tahoma" w:hAnsi="Tahoma" w:cs="Tahoma"/>
          <w:sz w:val="22"/>
          <w:lang w:val="fr-BE"/>
        </w:rPr>
      </w:pPr>
    </w:p>
    <w:p w14:paraId="38021198" w14:textId="77777777" w:rsidR="00AD3AB9" w:rsidRPr="005D52E4" w:rsidRDefault="00AD3AB9" w:rsidP="00CF333E">
      <w:pPr>
        <w:pStyle w:val="Sansinterligne"/>
        <w:jc w:val="both"/>
        <w:rPr>
          <w:rFonts w:ascii="Tahoma" w:hAnsi="Tahoma" w:cs="Tahoma"/>
          <w:sz w:val="22"/>
          <w:lang w:val="fr-BE"/>
        </w:rPr>
      </w:pPr>
      <w:r w:rsidRPr="00AD3AB9">
        <w:rPr>
          <w:rFonts w:ascii="Tahoma" w:hAnsi="Tahoma" w:cs="Tahoma"/>
          <w:sz w:val="22"/>
          <w:u w:val="single"/>
          <w:lang w:val="fr-BE"/>
        </w:rPr>
        <w:t>Etat du compte</w:t>
      </w:r>
      <w:r>
        <w:rPr>
          <w:rFonts w:ascii="Tahoma" w:hAnsi="Tahoma" w:cs="Tahoma"/>
          <w:sz w:val="22"/>
          <w:lang w:val="fr-BE"/>
        </w:rPr>
        <w:t xml:space="preserve">: </w:t>
      </w:r>
      <w:r w:rsidRPr="008B7D2D">
        <w:rPr>
          <w:rFonts w:ascii="Tahoma" w:hAnsi="Tahoma" w:cs="Tahoma"/>
          <w:b/>
          <w:color w:val="00B050"/>
          <w:sz w:val="22"/>
          <w:lang w:val="fr-BE"/>
        </w:rPr>
        <w:t>4</w:t>
      </w:r>
      <w:r w:rsidR="009E5F86" w:rsidRPr="008B7D2D">
        <w:rPr>
          <w:rFonts w:ascii="Tahoma" w:hAnsi="Tahoma" w:cs="Tahoma"/>
          <w:b/>
          <w:color w:val="00B050"/>
          <w:sz w:val="22"/>
          <w:lang w:val="fr-BE"/>
        </w:rPr>
        <w:t>211</w:t>
      </w:r>
      <w:r w:rsidRPr="008B7D2D">
        <w:rPr>
          <w:rFonts w:ascii="Tahoma" w:hAnsi="Tahoma" w:cs="Tahoma"/>
          <w:b/>
          <w:color w:val="00B050"/>
          <w:sz w:val="22"/>
          <w:lang w:val="fr-BE"/>
        </w:rPr>
        <w:t>,86€</w:t>
      </w:r>
    </w:p>
    <w:p w14:paraId="4269D0E8" w14:textId="77777777" w:rsidR="005368FF" w:rsidRPr="00252F49" w:rsidRDefault="005368FF" w:rsidP="005368FF">
      <w:pPr>
        <w:spacing w:after="0"/>
        <w:rPr>
          <w:rFonts w:ascii="Tahoma" w:eastAsia="Times New Roman" w:hAnsi="Tahoma" w:cs="Tahoma"/>
          <w:bCs/>
          <w:color w:val="000000"/>
          <w:sz w:val="22"/>
          <w:szCs w:val="24"/>
          <w:lang w:val="fr-BE" w:eastAsia="fr-FR" w:bidi="ar-SA"/>
        </w:rPr>
      </w:pPr>
    </w:p>
    <w:p w14:paraId="70802234" w14:textId="77777777" w:rsidR="00656282" w:rsidRDefault="006614BD"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Culture (Thomas Pavanello)</w:t>
      </w:r>
    </w:p>
    <w:p w14:paraId="7EAD217E" w14:textId="77777777" w:rsidR="00C0468C" w:rsidRDefault="00557A91" w:rsidP="00C0468C">
      <w:pPr>
        <w:pStyle w:val="Sansinterligne"/>
        <w:rPr>
          <w:rFonts w:ascii="Tahoma" w:hAnsi="Tahoma" w:cs="Tahoma"/>
          <w:sz w:val="22"/>
          <w:lang w:val="fr-BE"/>
        </w:rPr>
      </w:pPr>
      <w:r>
        <w:rPr>
          <w:rFonts w:ascii="Tahoma" w:hAnsi="Tahoma" w:cs="Tahoma"/>
          <w:sz w:val="22"/>
          <w:lang w:val="fr-BE"/>
        </w:rPr>
        <w:t xml:space="preserve">Bilan de l'exposition </w:t>
      </w:r>
      <w:r w:rsidR="00D53744">
        <w:rPr>
          <w:rFonts w:ascii="Tahoma" w:hAnsi="Tahoma" w:cs="Tahoma"/>
          <w:sz w:val="22"/>
          <w:lang w:val="fr-BE"/>
        </w:rPr>
        <w:t>LEGO</w:t>
      </w:r>
      <w:r>
        <w:rPr>
          <w:rFonts w:ascii="Tahoma" w:hAnsi="Tahoma" w:cs="Tahoma"/>
          <w:sz w:val="22"/>
          <w:lang w:val="fr-BE"/>
        </w:rPr>
        <w:t xml:space="preserve"> : -2€ c'était très intéressant mais il a trouvé ça cher. </w:t>
      </w:r>
    </w:p>
    <w:p w14:paraId="52EAE1AC" w14:textId="77777777" w:rsidR="00893EA9" w:rsidRDefault="00B439AE" w:rsidP="00C0468C">
      <w:pPr>
        <w:pStyle w:val="Sansinterligne"/>
        <w:rPr>
          <w:rFonts w:ascii="Tahoma" w:hAnsi="Tahoma" w:cs="Tahoma"/>
          <w:sz w:val="22"/>
          <w:lang w:val="fr-BE"/>
        </w:rPr>
      </w:pPr>
      <w:r>
        <w:rPr>
          <w:rFonts w:ascii="Tahoma" w:hAnsi="Tahoma" w:cs="Tahoma"/>
          <w:sz w:val="22"/>
          <w:lang w:val="fr-BE"/>
        </w:rPr>
        <w:t xml:space="preserve">Musée de fin de siècle </w:t>
      </w:r>
    </w:p>
    <w:p w14:paraId="17E069EA" w14:textId="77777777" w:rsidR="00B439AE" w:rsidRDefault="00B439AE" w:rsidP="00C0468C">
      <w:pPr>
        <w:pStyle w:val="Sansinterligne"/>
        <w:rPr>
          <w:rFonts w:ascii="Tahoma" w:hAnsi="Tahoma" w:cs="Tahoma"/>
          <w:sz w:val="22"/>
          <w:lang w:val="fr-BE"/>
        </w:rPr>
      </w:pPr>
      <w:r>
        <w:rPr>
          <w:rFonts w:ascii="Tahoma" w:hAnsi="Tahoma" w:cs="Tahoma"/>
          <w:sz w:val="22"/>
          <w:lang w:val="fr-BE"/>
        </w:rPr>
        <w:t xml:space="preserve">Exposition avec le CdH, un truc sur l'antiquité. </w:t>
      </w:r>
    </w:p>
    <w:p w14:paraId="174BF51A" w14:textId="77777777" w:rsidR="00B439AE" w:rsidRDefault="00B439AE" w:rsidP="00C0468C">
      <w:pPr>
        <w:pStyle w:val="Sansinterligne"/>
        <w:rPr>
          <w:rFonts w:ascii="Tahoma" w:hAnsi="Tahoma" w:cs="Tahoma"/>
          <w:sz w:val="22"/>
          <w:lang w:val="fr-BE"/>
        </w:rPr>
      </w:pPr>
      <w:r>
        <w:rPr>
          <w:rFonts w:ascii="Tahoma" w:hAnsi="Tahoma" w:cs="Tahoma"/>
          <w:sz w:val="22"/>
          <w:lang w:val="fr-BE"/>
        </w:rPr>
        <w:t>Opéra, on verra</w:t>
      </w:r>
    </w:p>
    <w:p w14:paraId="580697AC" w14:textId="77777777" w:rsidR="00B439AE" w:rsidRDefault="00B439AE" w:rsidP="00C0468C">
      <w:pPr>
        <w:pStyle w:val="Sansinterligne"/>
        <w:rPr>
          <w:rFonts w:ascii="Tahoma" w:hAnsi="Tahoma" w:cs="Tahoma"/>
          <w:sz w:val="22"/>
          <w:lang w:val="fr-BE"/>
        </w:rPr>
      </w:pPr>
      <w:r>
        <w:rPr>
          <w:rFonts w:ascii="Tahoma" w:hAnsi="Tahoma" w:cs="Tahoma"/>
          <w:sz w:val="22"/>
          <w:lang w:val="fr-BE"/>
        </w:rPr>
        <w:t>Semaine culturelle: 5 mails de doctorants non intéressé</w:t>
      </w:r>
      <w:r w:rsidR="00872008">
        <w:rPr>
          <w:rFonts w:ascii="Tahoma" w:hAnsi="Tahoma" w:cs="Tahoma"/>
          <w:sz w:val="22"/>
          <w:lang w:val="fr-BE"/>
        </w:rPr>
        <w:t>s, i</w:t>
      </w:r>
      <w:r w:rsidR="008D1FB9">
        <w:rPr>
          <w:rFonts w:ascii="Tahoma" w:hAnsi="Tahoma" w:cs="Tahoma"/>
          <w:sz w:val="22"/>
          <w:lang w:val="fr-BE"/>
        </w:rPr>
        <w:t xml:space="preserve">l attend des mails des profs. </w:t>
      </w:r>
      <w:bookmarkStart w:id="0" w:name="_GoBack"/>
      <w:bookmarkEnd w:id="0"/>
      <w:r w:rsidR="00872008">
        <w:rPr>
          <w:rFonts w:ascii="Tahoma" w:hAnsi="Tahoma" w:cs="Tahoma"/>
          <w:sz w:val="22"/>
          <w:lang w:val="fr-BE"/>
        </w:rPr>
        <w:t>Il va demander à Evers et Warmembol.</w:t>
      </w:r>
    </w:p>
    <w:p w14:paraId="0FF5884A" w14:textId="77777777" w:rsidR="00557A91" w:rsidRPr="00C0468C" w:rsidRDefault="00557A91" w:rsidP="00C0468C">
      <w:pPr>
        <w:pStyle w:val="Sansinterligne"/>
        <w:rPr>
          <w:rFonts w:ascii="Tahoma" w:hAnsi="Tahoma" w:cs="Tahoma"/>
          <w:sz w:val="22"/>
          <w:lang w:val="fr-BE"/>
        </w:rPr>
      </w:pPr>
    </w:p>
    <w:p w14:paraId="597A3A73" w14:textId="77777777" w:rsidR="00C0468C" w:rsidRPr="007936DA" w:rsidRDefault="00C0468C"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Social/Librex (Maxime Vandenabeele)</w:t>
      </w:r>
    </w:p>
    <w:p w14:paraId="41213720" w14:textId="77777777" w:rsidR="0066755B" w:rsidRDefault="00997E94" w:rsidP="0066755B">
      <w:pPr>
        <w:spacing w:after="0"/>
        <w:rPr>
          <w:rFonts w:ascii="Tahoma" w:eastAsia="Times New Roman" w:hAnsi="Tahoma" w:cs="Tahoma"/>
          <w:bCs/>
          <w:color w:val="000000"/>
          <w:sz w:val="22"/>
          <w:szCs w:val="24"/>
          <w:lang w:val="fr-FR" w:eastAsia="fr-FR" w:bidi="ar-SA"/>
        </w:rPr>
      </w:pPr>
      <w:r w:rsidRPr="00997E94">
        <w:rPr>
          <w:rFonts w:ascii="Tahoma" w:eastAsia="Times New Roman" w:hAnsi="Tahoma" w:cs="Tahoma"/>
          <w:bCs/>
          <w:color w:val="000000"/>
          <w:sz w:val="22"/>
          <w:szCs w:val="24"/>
          <w:lang w:val="fr-FR" w:eastAsia="fr-FR" w:bidi="ar-SA"/>
        </w:rPr>
        <w:lastRenderedPageBreak/>
        <w:t xml:space="preserve">- </w:t>
      </w:r>
      <w:r>
        <w:rPr>
          <w:rFonts w:ascii="Tahoma" w:eastAsia="Times New Roman" w:hAnsi="Tahoma" w:cs="Tahoma"/>
          <w:bCs/>
          <w:color w:val="000000"/>
          <w:sz w:val="22"/>
          <w:szCs w:val="24"/>
          <w:lang w:val="fr-FR" w:eastAsia="fr-FR" w:bidi="ar-SA"/>
        </w:rPr>
        <w:t>Maxime se trouve des excuses car il n'a pas rangé le fût</w:t>
      </w:r>
    </w:p>
    <w:p w14:paraId="324CAF4D" w14:textId="77777777" w:rsidR="00997E94" w:rsidRDefault="00997E94" w:rsidP="0066755B">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 Pour la SPA ils ont refusé car ils vont piquer les animaux. </w:t>
      </w:r>
    </w:p>
    <w:p w14:paraId="42EDED4C" w14:textId="77777777" w:rsidR="00247A9B" w:rsidRDefault="00247A9B" w:rsidP="0066755B">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 Il faudrait trouver un foyer mais c'est spécialisé et ça l'embête. </w:t>
      </w:r>
    </w:p>
    <w:p w14:paraId="3CB54BA9" w14:textId="77777777" w:rsidR="00247A9B" w:rsidRDefault="00247A9B" w:rsidP="0066755B">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 Visiter un hospice? </w:t>
      </w:r>
    </w:p>
    <w:p w14:paraId="12245E13" w14:textId="77777777" w:rsidR="00247A9B" w:rsidRDefault="00247A9B" w:rsidP="0066755B">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 Soirées entre nous, bowling, </w:t>
      </w:r>
      <w:proofErr w:type="spellStart"/>
      <w:r>
        <w:rPr>
          <w:rFonts w:ascii="Tahoma" w:eastAsia="Times New Roman" w:hAnsi="Tahoma" w:cs="Tahoma"/>
          <w:bCs/>
          <w:color w:val="000000"/>
          <w:sz w:val="22"/>
          <w:szCs w:val="24"/>
          <w:lang w:val="fr-FR" w:eastAsia="fr-FR" w:bidi="ar-SA"/>
        </w:rPr>
        <w:t>snooker</w:t>
      </w:r>
      <w:proofErr w:type="spellEnd"/>
      <w:r>
        <w:rPr>
          <w:rFonts w:ascii="Tahoma" w:eastAsia="Times New Roman" w:hAnsi="Tahoma" w:cs="Tahoma"/>
          <w:bCs/>
          <w:color w:val="000000"/>
          <w:sz w:val="22"/>
          <w:szCs w:val="24"/>
          <w:lang w:val="fr-FR" w:eastAsia="fr-FR" w:bidi="ar-SA"/>
        </w:rPr>
        <w:t>?</w:t>
      </w:r>
    </w:p>
    <w:p w14:paraId="1839C3EA" w14:textId="77777777" w:rsidR="00247A9B" w:rsidRDefault="00247A9B" w:rsidP="0066755B">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Cantus culturel? Dernière semaine de mars (Julien ok sauf le mercredi)</w:t>
      </w:r>
      <w:r w:rsidR="00847845">
        <w:rPr>
          <w:rFonts w:ascii="Tahoma" w:eastAsia="Times New Roman" w:hAnsi="Tahoma" w:cs="Tahoma"/>
          <w:bCs/>
          <w:color w:val="000000"/>
          <w:sz w:val="22"/>
          <w:szCs w:val="24"/>
          <w:lang w:val="fr-FR" w:eastAsia="fr-FR" w:bidi="ar-SA"/>
        </w:rPr>
        <w:t xml:space="preserve"> le jeudi ça irait mieux. </w:t>
      </w:r>
    </w:p>
    <w:p w14:paraId="7B1DA6A5" w14:textId="77777777" w:rsidR="00847845" w:rsidRDefault="00847845" w:rsidP="0066755B">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Cantus us pour un </w:t>
      </w:r>
      <w:proofErr w:type="spellStart"/>
      <w:r>
        <w:rPr>
          <w:rFonts w:ascii="Tahoma" w:eastAsia="Times New Roman" w:hAnsi="Tahoma" w:cs="Tahoma"/>
          <w:bCs/>
          <w:color w:val="000000"/>
          <w:sz w:val="22"/>
          <w:szCs w:val="24"/>
          <w:lang w:val="fr-FR" w:eastAsia="fr-FR" w:bidi="ar-SA"/>
        </w:rPr>
        <w:t>sugus</w:t>
      </w:r>
      <w:proofErr w:type="spellEnd"/>
      <w:r>
        <w:rPr>
          <w:rFonts w:ascii="Tahoma" w:eastAsia="Times New Roman" w:hAnsi="Tahoma" w:cs="Tahoma"/>
          <w:bCs/>
          <w:color w:val="000000"/>
          <w:sz w:val="22"/>
          <w:szCs w:val="24"/>
          <w:lang w:val="fr-FR" w:eastAsia="fr-FR" w:bidi="ar-SA"/>
        </w:rPr>
        <w:t xml:space="preserve">? </w:t>
      </w:r>
      <w:proofErr w:type="spellStart"/>
      <w:r>
        <w:rPr>
          <w:rFonts w:ascii="Tahoma" w:eastAsia="Times New Roman" w:hAnsi="Tahoma" w:cs="Tahoma"/>
          <w:bCs/>
          <w:color w:val="000000"/>
          <w:sz w:val="22"/>
          <w:szCs w:val="24"/>
          <w:lang w:val="fr-FR" w:eastAsia="fr-FR" w:bidi="ar-SA"/>
        </w:rPr>
        <w:t>Penis</w:t>
      </w:r>
      <w:proofErr w:type="spellEnd"/>
      <w:r>
        <w:rPr>
          <w:rFonts w:ascii="Tahoma" w:eastAsia="Times New Roman" w:hAnsi="Tahoma" w:cs="Tahoma"/>
          <w:bCs/>
          <w:color w:val="000000"/>
          <w:sz w:val="22"/>
          <w:szCs w:val="24"/>
          <w:lang w:val="fr-FR" w:eastAsia="fr-FR" w:bidi="ar-SA"/>
        </w:rPr>
        <w:t xml:space="preserve"> glacé trempé dans le </w:t>
      </w:r>
      <w:proofErr w:type="spellStart"/>
      <w:r>
        <w:rPr>
          <w:rFonts w:ascii="Tahoma" w:eastAsia="Times New Roman" w:hAnsi="Tahoma" w:cs="Tahoma"/>
          <w:bCs/>
          <w:color w:val="000000"/>
          <w:sz w:val="22"/>
          <w:szCs w:val="24"/>
          <w:lang w:val="fr-FR" w:eastAsia="fr-FR" w:bidi="ar-SA"/>
        </w:rPr>
        <w:t>Stroh</w:t>
      </w:r>
      <w:proofErr w:type="spellEnd"/>
      <w:r>
        <w:rPr>
          <w:rFonts w:ascii="Tahoma" w:eastAsia="Times New Roman" w:hAnsi="Tahoma" w:cs="Tahoma"/>
          <w:bCs/>
          <w:color w:val="000000"/>
          <w:sz w:val="22"/>
          <w:szCs w:val="24"/>
          <w:lang w:val="fr-FR" w:eastAsia="fr-FR" w:bidi="ar-SA"/>
        </w:rPr>
        <w:t>. Maxime veut une affiche</w:t>
      </w:r>
      <w:r w:rsidR="00D80655">
        <w:rPr>
          <w:rFonts w:ascii="Tahoma" w:eastAsia="Times New Roman" w:hAnsi="Tahoma" w:cs="Tahoma"/>
          <w:bCs/>
          <w:color w:val="000000"/>
          <w:sz w:val="22"/>
          <w:szCs w:val="24"/>
          <w:lang w:val="fr-FR" w:eastAsia="fr-FR" w:bidi="ar-SA"/>
        </w:rPr>
        <w:t>.</w:t>
      </w:r>
    </w:p>
    <w:p w14:paraId="3B8F0273" w14:textId="77777777" w:rsidR="00997E94" w:rsidRPr="00997E94" w:rsidRDefault="00997E94" w:rsidP="0066755B">
      <w:pPr>
        <w:spacing w:after="0"/>
        <w:rPr>
          <w:rFonts w:ascii="Tahoma" w:eastAsia="Times New Roman" w:hAnsi="Tahoma" w:cs="Tahoma"/>
          <w:bCs/>
          <w:color w:val="000000"/>
          <w:sz w:val="22"/>
          <w:szCs w:val="24"/>
          <w:lang w:val="fr-FR" w:eastAsia="fr-FR" w:bidi="ar-SA"/>
        </w:rPr>
      </w:pPr>
    </w:p>
    <w:p w14:paraId="785DCF04" w14:textId="77777777" w:rsidR="006614BD" w:rsidRDefault="006614BD"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Bal (Laura Maréchal)</w:t>
      </w:r>
    </w:p>
    <w:p w14:paraId="41DBB31B" w14:textId="77777777" w:rsidR="00F64FE1" w:rsidRDefault="007B2C94" w:rsidP="00F64FE1">
      <w:pPr>
        <w:pStyle w:val="Sansinterligne"/>
        <w:rPr>
          <w:rFonts w:ascii="Tahoma" w:hAnsi="Tahoma" w:cs="Tahoma"/>
          <w:sz w:val="22"/>
          <w:lang w:val="fr-BE"/>
        </w:rPr>
      </w:pPr>
      <w:r>
        <w:rPr>
          <w:rFonts w:ascii="Tahoma" w:hAnsi="Tahoma" w:cs="Tahoma"/>
          <w:sz w:val="22"/>
          <w:lang w:val="fr-BE"/>
        </w:rPr>
        <w:t xml:space="preserve">- </w:t>
      </w:r>
      <w:r w:rsidR="0019444D">
        <w:rPr>
          <w:rFonts w:ascii="Tahoma" w:hAnsi="Tahoma" w:cs="Tahoma"/>
          <w:sz w:val="22"/>
          <w:lang w:val="fr-BE"/>
        </w:rPr>
        <w:t>Commande à Jeta Drink pas encore faite mais il y a des restes dans les autres cercles.</w:t>
      </w:r>
    </w:p>
    <w:p w14:paraId="2472E6F4" w14:textId="77777777" w:rsidR="0019444D" w:rsidRDefault="007B2C94" w:rsidP="00F64FE1">
      <w:pPr>
        <w:pStyle w:val="Sansinterligne"/>
        <w:rPr>
          <w:rFonts w:ascii="Tahoma" w:hAnsi="Tahoma" w:cs="Tahoma"/>
          <w:sz w:val="22"/>
          <w:lang w:val="fr-BE"/>
        </w:rPr>
      </w:pPr>
      <w:r>
        <w:rPr>
          <w:rFonts w:ascii="Tahoma" w:hAnsi="Tahoma" w:cs="Tahoma"/>
          <w:sz w:val="22"/>
          <w:lang w:val="fr-BE"/>
        </w:rPr>
        <w:t xml:space="preserve">- </w:t>
      </w:r>
      <w:r w:rsidR="0019444D">
        <w:rPr>
          <w:rFonts w:ascii="Tahoma" w:hAnsi="Tahoma" w:cs="Tahoma"/>
          <w:sz w:val="22"/>
          <w:lang w:val="fr-BE"/>
        </w:rPr>
        <w:t xml:space="preserve">Ça n'avance plus parce que Jill a proposé des navettes donc il faut rappeler, c'est un peu le même pour tout. Idées pour réduire les coûts mais c'est un peu tard. Pour les navettes on gagnerait 500€. </w:t>
      </w:r>
      <w:r>
        <w:rPr>
          <w:rFonts w:ascii="Tahoma" w:hAnsi="Tahoma" w:cs="Tahoma"/>
          <w:sz w:val="22"/>
          <w:lang w:val="fr-BE"/>
        </w:rPr>
        <w:t>Ils n'ont pas encore rappelé.</w:t>
      </w:r>
    </w:p>
    <w:p w14:paraId="6712F7CE" w14:textId="77777777" w:rsidR="007B2C94" w:rsidRDefault="007B2C94" w:rsidP="00F64FE1">
      <w:pPr>
        <w:pStyle w:val="Sansinterligne"/>
        <w:rPr>
          <w:rFonts w:ascii="Tahoma" w:hAnsi="Tahoma" w:cs="Tahoma"/>
          <w:sz w:val="22"/>
          <w:lang w:val="fr-BE"/>
        </w:rPr>
      </w:pPr>
      <w:r>
        <w:rPr>
          <w:rFonts w:ascii="Tahoma" w:hAnsi="Tahoma" w:cs="Tahoma"/>
          <w:sz w:val="22"/>
          <w:lang w:val="fr-BE"/>
        </w:rPr>
        <w:t>- Pour les boissons on avait pensé envoyer un mail pour avoir des conseils sur les quantités, pas encore de réponses. On va faire un peu au hasard comme chaque année. Le crémant et le vin sont commandés.</w:t>
      </w:r>
      <w:r w:rsidR="00B33FF2">
        <w:rPr>
          <w:rFonts w:ascii="Tahoma" w:hAnsi="Tahoma" w:cs="Tahoma"/>
          <w:sz w:val="22"/>
          <w:lang w:val="fr-BE"/>
        </w:rPr>
        <w:t xml:space="preserve"> On peut payer une moitié à l'avance et une moitié après</w:t>
      </w:r>
    </w:p>
    <w:p w14:paraId="5DB97985" w14:textId="77777777" w:rsidR="00B33FF2" w:rsidRDefault="00B33FF2" w:rsidP="00F64FE1">
      <w:pPr>
        <w:pStyle w:val="Sansinterligne"/>
        <w:rPr>
          <w:rFonts w:ascii="Tahoma" w:hAnsi="Tahoma" w:cs="Tahoma"/>
          <w:sz w:val="22"/>
          <w:lang w:val="fr-BE"/>
        </w:rPr>
      </w:pPr>
      <w:r>
        <w:rPr>
          <w:rFonts w:ascii="Tahoma" w:hAnsi="Tahoma" w:cs="Tahoma"/>
          <w:sz w:val="22"/>
          <w:lang w:val="fr-BE"/>
        </w:rPr>
        <w:t xml:space="preserve">- Les affiches et les tickets ont été faits par Nicolas du CRom, les affiches seront en bon nombre mais il a donné l'adresse d'Emilie pour la livraison. Laura voulait voir à quoi ça allait ressembler et ce sera l'affiche coupée. On voulait faire des choses spéciales, absurde. Ça devait être livré sous 24h, il a dit que la livraison serait le matin mais Emilie n'avait pas d'argent. </w:t>
      </w:r>
    </w:p>
    <w:p w14:paraId="2F77BB6F" w14:textId="77777777" w:rsidR="001E196F" w:rsidRDefault="001E196F" w:rsidP="00F64FE1">
      <w:pPr>
        <w:pStyle w:val="Sansinterligne"/>
        <w:rPr>
          <w:rFonts w:ascii="Tahoma" w:hAnsi="Tahoma" w:cs="Tahoma"/>
          <w:sz w:val="22"/>
          <w:lang w:val="fr-BE"/>
        </w:rPr>
      </w:pPr>
      <w:r>
        <w:rPr>
          <w:rFonts w:ascii="Tahoma" w:hAnsi="Tahoma" w:cs="Tahoma"/>
          <w:sz w:val="22"/>
          <w:lang w:val="fr-BE"/>
        </w:rPr>
        <w:t>- Bracelets : un truc sur Bruxelles donc ça ira vite</w:t>
      </w:r>
    </w:p>
    <w:p w14:paraId="1F5E5C2E" w14:textId="77777777" w:rsidR="001E196F" w:rsidRDefault="001E196F" w:rsidP="00F64FE1">
      <w:pPr>
        <w:pStyle w:val="Sansinterligne"/>
        <w:rPr>
          <w:rFonts w:ascii="Tahoma" w:hAnsi="Tahoma" w:cs="Tahoma"/>
          <w:sz w:val="22"/>
          <w:lang w:val="fr-BE"/>
        </w:rPr>
      </w:pPr>
      <w:r>
        <w:rPr>
          <w:rFonts w:ascii="Tahoma" w:hAnsi="Tahoma" w:cs="Tahoma"/>
          <w:sz w:val="22"/>
          <w:lang w:val="fr-BE"/>
        </w:rPr>
        <w:t>- Salle, le mec n'est pas stressé</w:t>
      </w:r>
      <w:r w:rsidR="00D171DC">
        <w:rPr>
          <w:rFonts w:ascii="Tahoma" w:hAnsi="Tahoma" w:cs="Tahoma"/>
          <w:sz w:val="22"/>
          <w:lang w:val="fr-BE"/>
        </w:rPr>
        <w:t xml:space="preserve"> et on </w:t>
      </w:r>
      <w:r w:rsidR="00D10DD5">
        <w:rPr>
          <w:rFonts w:ascii="Tahoma" w:hAnsi="Tahoma" w:cs="Tahoma"/>
          <w:sz w:val="22"/>
          <w:lang w:val="fr-BE"/>
        </w:rPr>
        <w:t>n'</w:t>
      </w:r>
      <w:r w:rsidR="00D171DC">
        <w:rPr>
          <w:rFonts w:ascii="Tahoma" w:hAnsi="Tahoma" w:cs="Tahoma"/>
          <w:sz w:val="22"/>
          <w:lang w:val="fr-BE"/>
        </w:rPr>
        <w:t>a pas de facture. Il faut voir pour la TVA</w:t>
      </w:r>
      <w:r w:rsidR="001B75D2">
        <w:rPr>
          <w:rFonts w:ascii="Tahoma" w:hAnsi="Tahoma" w:cs="Tahoma"/>
          <w:sz w:val="22"/>
          <w:lang w:val="fr-BE"/>
        </w:rPr>
        <w:t xml:space="preserve"> il faut un numéro et on en a pas. </w:t>
      </w:r>
      <w:r w:rsidR="00CD0332">
        <w:rPr>
          <w:rFonts w:ascii="Tahoma" w:hAnsi="Tahoma" w:cs="Tahoma"/>
          <w:sz w:val="22"/>
          <w:lang w:val="fr-BE"/>
        </w:rPr>
        <w:t xml:space="preserve">l'ACE n'a pas payé la TVA, il faut communiquer le numéro d'entreprise. </w:t>
      </w:r>
    </w:p>
    <w:p w14:paraId="020315CD" w14:textId="77777777" w:rsidR="00336EBA" w:rsidRDefault="00336EBA" w:rsidP="00F64FE1">
      <w:pPr>
        <w:pStyle w:val="Sansinterligne"/>
        <w:rPr>
          <w:rFonts w:ascii="Tahoma" w:hAnsi="Tahoma" w:cs="Tahoma"/>
          <w:sz w:val="22"/>
          <w:lang w:val="fr-BE"/>
        </w:rPr>
      </w:pPr>
      <w:r>
        <w:rPr>
          <w:rFonts w:ascii="Tahoma" w:hAnsi="Tahoma" w:cs="Tahoma"/>
          <w:sz w:val="22"/>
          <w:lang w:val="fr-BE"/>
        </w:rPr>
        <w:t xml:space="preserve">- </w:t>
      </w:r>
      <w:r w:rsidR="00BE7289">
        <w:rPr>
          <w:rFonts w:ascii="Tahoma" w:hAnsi="Tahoma" w:cs="Tahoma"/>
          <w:sz w:val="22"/>
          <w:lang w:val="fr-BE"/>
        </w:rPr>
        <w:t xml:space="preserve">Le comité déco avance très bien, elle sera parfaite. </w:t>
      </w:r>
    </w:p>
    <w:p w14:paraId="4B67F8B8" w14:textId="77777777" w:rsidR="00D10DD5" w:rsidRDefault="00D10DD5" w:rsidP="00F64FE1">
      <w:pPr>
        <w:pStyle w:val="Sansinterligne"/>
        <w:rPr>
          <w:rFonts w:ascii="Tahoma" w:hAnsi="Tahoma" w:cs="Tahoma"/>
          <w:sz w:val="22"/>
          <w:lang w:val="fr-BE"/>
        </w:rPr>
      </w:pPr>
      <w:r>
        <w:rPr>
          <w:rFonts w:ascii="Tahoma" w:hAnsi="Tahoma" w:cs="Tahoma"/>
          <w:sz w:val="22"/>
          <w:lang w:val="fr-BE"/>
        </w:rPr>
        <w:t>- Son et lumière, on va avoir une facture. À payer avant</w:t>
      </w:r>
    </w:p>
    <w:p w14:paraId="6EBD7ADE" w14:textId="77777777" w:rsidR="00D10DD5" w:rsidRDefault="00D10DD5" w:rsidP="00F64FE1">
      <w:pPr>
        <w:pStyle w:val="Sansinterligne"/>
        <w:rPr>
          <w:rFonts w:ascii="Tahoma" w:hAnsi="Tahoma" w:cs="Tahoma"/>
          <w:sz w:val="22"/>
          <w:lang w:val="fr-BE"/>
        </w:rPr>
      </w:pPr>
      <w:r>
        <w:rPr>
          <w:rFonts w:ascii="Tahoma" w:hAnsi="Tahoma" w:cs="Tahoma"/>
          <w:sz w:val="22"/>
          <w:lang w:val="fr-BE"/>
        </w:rPr>
        <w:t>- Madame pipi de la salle</w:t>
      </w:r>
    </w:p>
    <w:p w14:paraId="761F8730" w14:textId="77777777" w:rsidR="00D10DD5" w:rsidRDefault="00D10DD5" w:rsidP="00F64FE1">
      <w:pPr>
        <w:pStyle w:val="Sansinterligne"/>
        <w:rPr>
          <w:rFonts w:ascii="Tahoma" w:hAnsi="Tahoma" w:cs="Tahoma"/>
          <w:sz w:val="22"/>
          <w:lang w:val="fr-BE"/>
        </w:rPr>
      </w:pPr>
      <w:r>
        <w:rPr>
          <w:rFonts w:ascii="Tahoma" w:hAnsi="Tahoma" w:cs="Tahoma"/>
          <w:sz w:val="22"/>
          <w:lang w:val="fr-BE"/>
        </w:rPr>
        <w:t>- Les scouts on verra bien</w:t>
      </w:r>
    </w:p>
    <w:p w14:paraId="3292360C" w14:textId="77777777" w:rsidR="00D10DD5" w:rsidRDefault="00D10DD5" w:rsidP="00F64FE1">
      <w:pPr>
        <w:pStyle w:val="Sansinterligne"/>
        <w:rPr>
          <w:rFonts w:ascii="Tahoma" w:hAnsi="Tahoma" w:cs="Tahoma"/>
          <w:sz w:val="22"/>
          <w:lang w:val="fr-BE"/>
        </w:rPr>
      </w:pPr>
      <w:r>
        <w:rPr>
          <w:rFonts w:ascii="Tahoma" w:hAnsi="Tahoma" w:cs="Tahoma"/>
          <w:sz w:val="22"/>
          <w:lang w:val="fr-BE"/>
        </w:rPr>
        <w:t xml:space="preserve">- Les photos on prend Louise et Mimosa. </w:t>
      </w:r>
      <w:r w:rsidR="007073A7">
        <w:rPr>
          <w:rFonts w:ascii="Tahoma" w:hAnsi="Tahoma" w:cs="Tahoma"/>
          <w:sz w:val="22"/>
          <w:lang w:val="fr-BE"/>
        </w:rPr>
        <w:t>À payer après.</w:t>
      </w:r>
    </w:p>
    <w:p w14:paraId="2E303CB5" w14:textId="77777777" w:rsidR="007073A7" w:rsidRDefault="007073A7" w:rsidP="00F64FE1">
      <w:pPr>
        <w:pStyle w:val="Sansinterligne"/>
        <w:rPr>
          <w:rFonts w:ascii="Tahoma" w:hAnsi="Tahoma" w:cs="Tahoma"/>
          <w:sz w:val="22"/>
          <w:lang w:val="fr-BE"/>
        </w:rPr>
      </w:pPr>
      <w:r>
        <w:rPr>
          <w:rFonts w:ascii="Tahoma" w:hAnsi="Tahoma" w:cs="Tahoma"/>
          <w:sz w:val="22"/>
          <w:lang w:val="fr-BE"/>
        </w:rPr>
        <w:t>- On a un DJ</w:t>
      </w:r>
    </w:p>
    <w:p w14:paraId="0B95B723" w14:textId="77777777" w:rsidR="00111E0F" w:rsidRDefault="00111E0F" w:rsidP="00F64FE1">
      <w:pPr>
        <w:pStyle w:val="Sansinterligne"/>
        <w:rPr>
          <w:rFonts w:ascii="Tahoma" w:hAnsi="Tahoma" w:cs="Tahoma"/>
          <w:sz w:val="22"/>
          <w:lang w:val="fr-BE"/>
        </w:rPr>
      </w:pPr>
      <w:r>
        <w:rPr>
          <w:rFonts w:ascii="Tahoma" w:hAnsi="Tahoma" w:cs="Tahoma"/>
          <w:sz w:val="22"/>
          <w:lang w:val="fr-BE"/>
        </w:rPr>
        <w:t xml:space="preserve">- Compte la semaine prochaine. </w:t>
      </w:r>
    </w:p>
    <w:p w14:paraId="099F62DB" w14:textId="77777777" w:rsidR="00FC1E9C" w:rsidRPr="00FC1E9C" w:rsidRDefault="00FC1E9C" w:rsidP="00FC1E9C">
      <w:pPr>
        <w:spacing w:after="0"/>
        <w:rPr>
          <w:rFonts w:ascii="Tahoma" w:hAnsi="Tahoma" w:cs="Tahoma"/>
          <w:sz w:val="22"/>
          <w:lang w:val="fr-BE"/>
        </w:rPr>
      </w:pPr>
    </w:p>
    <w:p w14:paraId="42A01452" w14:textId="77777777" w:rsidR="006614BD" w:rsidRDefault="006614BD"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Fêtes (Chloé De Vriese)</w:t>
      </w:r>
    </w:p>
    <w:p w14:paraId="12386070" w14:textId="77777777" w:rsidR="006614BD" w:rsidRDefault="00872008" w:rsidP="00872008">
      <w:pPr>
        <w:pStyle w:val="Sansinterligne"/>
        <w:rPr>
          <w:rFonts w:ascii="Tahoma" w:hAnsi="Tahoma" w:cs="Tahoma"/>
          <w:sz w:val="22"/>
          <w:lang w:val="fr-BE"/>
        </w:rPr>
      </w:pPr>
      <w:r w:rsidRPr="00872008">
        <w:rPr>
          <w:rFonts w:ascii="Tahoma" w:hAnsi="Tahoma" w:cs="Tahoma"/>
          <w:sz w:val="22"/>
          <w:u w:val="single"/>
          <w:lang w:val="fr-BE"/>
        </w:rPr>
        <w:t>Le banquet</w:t>
      </w:r>
      <w:r>
        <w:rPr>
          <w:rFonts w:ascii="Tahoma" w:hAnsi="Tahoma" w:cs="Tahoma"/>
          <w:sz w:val="22"/>
          <w:lang w:val="fr-BE"/>
        </w:rPr>
        <w:t xml:space="preserve"> : malgré le changement de programme on a passé une bonne soirée. On a bien mangé et c'était chouette. </w:t>
      </w:r>
    </w:p>
    <w:p w14:paraId="17D86994" w14:textId="77777777" w:rsidR="00872008" w:rsidRDefault="00872008" w:rsidP="00872008">
      <w:pPr>
        <w:pStyle w:val="Sansinterligne"/>
        <w:rPr>
          <w:rFonts w:ascii="Tahoma" w:hAnsi="Tahoma" w:cs="Tahoma"/>
          <w:sz w:val="22"/>
          <w:lang w:val="fr-BE"/>
        </w:rPr>
      </w:pPr>
      <w:r w:rsidRPr="00872008">
        <w:rPr>
          <w:rFonts w:ascii="Tahoma" w:hAnsi="Tahoma" w:cs="Tahoma"/>
          <w:sz w:val="22"/>
          <w:u w:val="single"/>
          <w:lang w:val="fr-BE"/>
        </w:rPr>
        <w:t>Pré TD</w:t>
      </w:r>
      <w:r>
        <w:rPr>
          <w:rFonts w:ascii="Tahoma" w:hAnsi="Tahoma" w:cs="Tahoma"/>
          <w:sz w:val="22"/>
          <w:lang w:val="fr-BE"/>
        </w:rPr>
        <w:t xml:space="preserve"> : ça s'est bien passé, bon roulement. On n'a pas encore eu de bilan. Elle a bien aimé le principe, on se sent moins seul. </w:t>
      </w:r>
    </w:p>
    <w:p w14:paraId="645711C7" w14:textId="77777777" w:rsidR="00872008" w:rsidRDefault="00872008" w:rsidP="00872008">
      <w:pPr>
        <w:pStyle w:val="Sansinterligne"/>
        <w:rPr>
          <w:rFonts w:ascii="Tahoma" w:hAnsi="Tahoma" w:cs="Tahoma"/>
          <w:sz w:val="22"/>
          <w:lang w:val="fr-BE"/>
        </w:rPr>
      </w:pPr>
      <w:r w:rsidRPr="00872008">
        <w:rPr>
          <w:rFonts w:ascii="Tahoma" w:hAnsi="Tahoma" w:cs="Tahoma"/>
          <w:sz w:val="22"/>
          <w:u w:val="single"/>
          <w:lang w:val="fr-BE"/>
        </w:rPr>
        <w:t>Prochaine acti</w:t>
      </w:r>
      <w:r>
        <w:rPr>
          <w:rFonts w:ascii="Tahoma" w:hAnsi="Tahoma" w:cs="Tahoma"/>
          <w:sz w:val="22"/>
          <w:lang w:val="fr-BE"/>
        </w:rPr>
        <w:t xml:space="preserve"> = soirée intercercle 10 et 12 mars</w:t>
      </w:r>
      <w:r w:rsidR="00F02EA5">
        <w:rPr>
          <w:rFonts w:ascii="Tahoma" w:hAnsi="Tahoma" w:cs="Tahoma"/>
          <w:sz w:val="22"/>
          <w:lang w:val="fr-BE"/>
        </w:rPr>
        <w:t xml:space="preserve"> on sera mis au courant ce weekend.</w:t>
      </w:r>
    </w:p>
    <w:p w14:paraId="7B51F647" w14:textId="77777777" w:rsidR="00A14D9D" w:rsidRPr="00A14D9D" w:rsidRDefault="00A14D9D" w:rsidP="00A14D9D">
      <w:pPr>
        <w:spacing w:after="0"/>
        <w:rPr>
          <w:rFonts w:ascii="Tahoma" w:hAnsi="Tahoma" w:cs="Tahoma"/>
          <w:sz w:val="22"/>
          <w:lang w:val="fr-BE"/>
        </w:rPr>
      </w:pPr>
    </w:p>
    <w:p w14:paraId="1261ECB8" w14:textId="77777777" w:rsidR="00656282" w:rsidRPr="000770D1" w:rsidRDefault="00656282" w:rsidP="003805C0">
      <w:pPr>
        <w:pStyle w:val="Paragraphedeliste"/>
        <w:numPr>
          <w:ilvl w:val="0"/>
          <w:numId w:val="27"/>
        </w:numPr>
        <w:spacing w:after="0"/>
        <w:rPr>
          <w:rFonts w:ascii="Tahoma" w:eastAsia="Times New Roman" w:hAnsi="Tahoma" w:cs="Tahoma"/>
          <w:bCs/>
          <w:color w:val="000000"/>
          <w:szCs w:val="24"/>
          <w:u w:val="single"/>
          <w:lang w:val="fr-FR" w:eastAsia="fr-FR" w:bidi="ar-SA"/>
        </w:rPr>
      </w:pPr>
      <w:r w:rsidRPr="000770D1">
        <w:rPr>
          <w:rFonts w:ascii="Tahoma" w:eastAsia="Times New Roman" w:hAnsi="Tahoma" w:cs="Tahoma"/>
          <w:bCs/>
          <w:color w:val="000000"/>
          <w:szCs w:val="24"/>
          <w:u w:val="single"/>
          <w:lang w:val="fr-FR" w:eastAsia="fr-FR" w:bidi="ar-SA"/>
        </w:rPr>
        <w:t>Divers</w:t>
      </w:r>
    </w:p>
    <w:p w14:paraId="51C30A1C" w14:textId="77777777" w:rsidR="000770D1" w:rsidRDefault="000770D1" w:rsidP="000770D1">
      <w:pPr>
        <w:spacing w:after="0"/>
        <w:rPr>
          <w:rFonts w:ascii="Tahoma" w:eastAsia="Times New Roman" w:hAnsi="Tahoma" w:cs="Tahoma"/>
          <w:bCs/>
          <w:color w:val="000000"/>
          <w:sz w:val="22"/>
          <w:szCs w:val="24"/>
          <w:lang w:val="fr-FR" w:eastAsia="fr-FR" w:bidi="ar-SA"/>
        </w:rPr>
      </w:pPr>
    </w:p>
    <w:p w14:paraId="4267C803" w14:textId="77777777" w:rsidR="00F875B5" w:rsidRDefault="003D182B" w:rsidP="005A68FD">
      <w:pPr>
        <w:spacing w:after="0"/>
        <w:rPr>
          <w:rFonts w:ascii="Tahoma" w:hAnsi="Tahoma" w:cs="Tahoma"/>
          <w:sz w:val="22"/>
          <w:lang w:val="fr-BE"/>
        </w:rPr>
      </w:pPr>
      <w:r>
        <w:rPr>
          <w:rFonts w:ascii="Tahoma" w:hAnsi="Tahoma" w:cs="Tahoma"/>
          <w:sz w:val="22"/>
          <w:lang w:val="fr-BE"/>
        </w:rPr>
        <w:t xml:space="preserve">- </w:t>
      </w:r>
      <w:r w:rsidR="001A20D1">
        <w:rPr>
          <w:rFonts w:ascii="Tahoma" w:hAnsi="Tahoma" w:cs="Tahoma"/>
          <w:sz w:val="22"/>
          <w:lang w:val="fr-BE"/>
        </w:rPr>
        <w:t>N'oubliez pas la CHAArue!</w:t>
      </w:r>
    </w:p>
    <w:p w14:paraId="2270EDE3" w14:textId="77777777" w:rsidR="001A20D1" w:rsidRDefault="001A20D1" w:rsidP="005A68FD">
      <w:pPr>
        <w:spacing w:after="0"/>
        <w:rPr>
          <w:rFonts w:ascii="Tahoma" w:hAnsi="Tahoma" w:cs="Tahoma"/>
          <w:sz w:val="22"/>
          <w:lang w:val="fr-BE"/>
        </w:rPr>
      </w:pPr>
      <w:r>
        <w:rPr>
          <w:rFonts w:ascii="Tahoma" w:hAnsi="Tahoma" w:cs="Tahoma"/>
          <w:sz w:val="22"/>
          <w:lang w:val="fr-BE"/>
        </w:rPr>
        <w:t>- Quizz interuniversitaire par équipes de 5</w:t>
      </w:r>
      <w:r w:rsidR="00183795">
        <w:rPr>
          <w:rFonts w:ascii="Tahoma" w:hAnsi="Tahoma" w:cs="Tahoma"/>
          <w:sz w:val="22"/>
          <w:lang w:val="fr-BE"/>
        </w:rPr>
        <w:t xml:space="preserve"> ça se fera à l'ULB &gt; gagner un resto pour 5 personnes</w:t>
      </w:r>
    </w:p>
    <w:p w14:paraId="6162EC4A" w14:textId="77777777" w:rsidR="00183795" w:rsidRDefault="00183795" w:rsidP="005A68FD">
      <w:pPr>
        <w:spacing w:after="0"/>
        <w:rPr>
          <w:rFonts w:ascii="Tahoma" w:hAnsi="Tahoma" w:cs="Tahoma"/>
          <w:sz w:val="22"/>
          <w:lang w:val="fr-BE"/>
        </w:rPr>
      </w:pPr>
      <w:r>
        <w:rPr>
          <w:rFonts w:ascii="Tahoma" w:hAnsi="Tahoma" w:cs="Tahoma"/>
          <w:sz w:val="22"/>
          <w:lang w:val="fr-BE"/>
        </w:rPr>
        <w:t xml:space="preserve">- </w:t>
      </w:r>
      <w:r w:rsidR="003E3E52">
        <w:rPr>
          <w:rFonts w:ascii="Tahoma" w:hAnsi="Tahoma" w:cs="Tahoma"/>
          <w:sz w:val="22"/>
          <w:lang w:val="fr-BE"/>
        </w:rPr>
        <w:t xml:space="preserve">Julien prend des articles pour l'hérésie. À envoyer à Aurélien et Alexis. </w:t>
      </w:r>
    </w:p>
    <w:p w14:paraId="2B0FB005" w14:textId="77777777" w:rsidR="00D520C1" w:rsidRDefault="00D520C1" w:rsidP="005A68FD">
      <w:pPr>
        <w:spacing w:after="0"/>
        <w:rPr>
          <w:rFonts w:ascii="Tahoma" w:hAnsi="Tahoma" w:cs="Tahoma"/>
          <w:sz w:val="22"/>
          <w:lang w:val="fr-BE"/>
        </w:rPr>
      </w:pPr>
      <w:r>
        <w:rPr>
          <w:rFonts w:ascii="Tahoma" w:hAnsi="Tahoma" w:cs="Tahoma"/>
          <w:sz w:val="22"/>
          <w:lang w:val="fr-BE"/>
        </w:rPr>
        <w:t>- Elise demande weekend comité en juin dans sa campagne. Piscine, pain vomiti</w:t>
      </w:r>
      <w:r w:rsidR="00571B91">
        <w:rPr>
          <w:rFonts w:ascii="Tahoma" w:hAnsi="Tahoma" w:cs="Tahoma"/>
          <w:sz w:val="22"/>
          <w:lang w:val="fr-BE"/>
        </w:rPr>
        <w:t>.</w:t>
      </w:r>
      <w:r>
        <w:rPr>
          <w:rFonts w:ascii="Tahoma" w:hAnsi="Tahoma" w:cs="Tahoma"/>
          <w:sz w:val="22"/>
          <w:lang w:val="fr-BE"/>
        </w:rPr>
        <w:t xml:space="preserve"> </w:t>
      </w:r>
    </w:p>
    <w:p w14:paraId="13E08131" w14:textId="77777777" w:rsidR="00A73DA0" w:rsidRDefault="00A73DA0" w:rsidP="004F3D6D">
      <w:pPr>
        <w:spacing w:after="0"/>
        <w:jc w:val="both"/>
        <w:rPr>
          <w:rFonts w:ascii="Tahoma" w:hAnsi="Tahoma" w:cs="Tahoma"/>
          <w:sz w:val="22"/>
          <w:lang w:val="fr-BE"/>
        </w:rPr>
      </w:pPr>
      <w:r>
        <w:rPr>
          <w:rFonts w:ascii="Tahoma" w:hAnsi="Tahoma" w:cs="Tahoma"/>
          <w:sz w:val="22"/>
          <w:lang w:val="fr-BE"/>
        </w:rPr>
        <w:t xml:space="preserve">- Maxime met la mauvaise ambiance : Il dit que Quentin est gentil mais il ne nous pousse pas beaucoup. </w:t>
      </w:r>
      <w:r w:rsidR="008940B2">
        <w:rPr>
          <w:rFonts w:ascii="Tahoma" w:hAnsi="Tahoma" w:cs="Tahoma"/>
          <w:sz w:val="22"/>
          <w:lang w:val="fr-BE"/>
        </w:rPr>
        <w:t xml:space="preserve">Exemple: François. </w:t>
      </w:r>
      <w:r w:rsidR="009B03B0">
        <w:rPr>
          <w:rFonts w:ascii="Tahoma" w:hAnsi="Tahoma" w:cs="Tahoma"/>
          <w:sz w:val="22"/>
          <w:lang w:val="fr-BE"/>
        </w:rPr>
        <w:t>Il dit qu'on a une bonne ambiance mais qu'il faut travailler. Dommage que pas d'affiches pour les events. Culture dans le bureau et ça n'avance pas.</w:t>
      </w:r>
    </w:p>
    <w:p w14:paraId="26C8F252" w14:textId="77777777" w:rsidR="004F3D6D" w:rsidRDefault="004F3D6D" w:rsidP="004F3D6D">
      <w:pPr>
        <w:spacing w:after="0"/>
        <w:jc w:val="both"/>
        <w:rPr>
          <w:rFonts w:ascii="Tahoma" w:hAnsi="Tahoma" w:cs="Tahoma"/>
          <w:sz w:val="22"/>
          <w:lang w:val="fr-BE"/>
        </w:rPr>
      </w:pPr>
      <w:r>
        <w:rPr>
          <w:rFonts w:ascii="Tahoma" w:hAnsi="Tahoma" w:cs="Tahoma"/>
          <w:sz w:val="22"/>
          <w:lang w:val="fr-BE"/>
        </w:rPr>
        <w:t xml:space="preserve">- Mélo veut bien prendre la voiture pour les courses quand elle l'a. </w:t>
      </w:r>
    </w:p>
    <w:p w14:paraId="0604EC24" w14:textId="77777777" w:rsidR="00CF58A1" w:rsidRPr="00160BCF" w:rsidRDefault="00CF58A1" w:rsidP="004F3D6D">
      <w:pPr>
        <w:spacing w:after="0"/>
        <w:jc w:val="both"/>
        <w:rPr>
          <w:rFonts w:ascii="Tahoma" w:hAnsi="Tahoma" w:cs="Tahoma"/>
          <w:sz w:val="22"/>
          <w:lang w:val="fr-BE"/>
        </w:rPr>
      </w:pPr>
      <w:r>
        <w:rPr>
          <w:rFonts w:ascii="Tahoma" w:hAnsi="Tahoma" w:cs="Tahoma"/>
          <w:sz w:val="22"/>
          <w:lang w:val="fr-BE"/>
        </w:rPr>
        <w:t xml:space="preserve">- Timilda dit que la semaine culturelle on l'aura encore dans le cul, les profs ne répondent jamais donc elle dit que si on s'était investis on aurait quelque chose. On a rien fait et c'est notre faute. </w:t>
      </w:r>
      <w:r w:rsidR="004C7025">
        <w:rPr>
          <w:rFonts w:ascii="Tahoma" w:hAnsi="Tahoma" w:cs="Tahoma"/>
          <w:sz w:val="22"/>
          <w:lang w:val="fr-BE"/>
        </w:rPr>
        <w:t xml:space="preserve">Julien veut faire le musée de l'érotisme. </w:t>
      </w:r>
      <w:r w:rsidR="00E07414">
        <w:rPr>
          <w:rFonts w:ascii="Tahoma" w:hAnsi="Tahoma" w:cs="Tahoma"/>
          <w:sz w:val="22"/>
          <w:lang w:val="fr-BE"/>
        </w:rPr>
        <w:t>Semaine de l'absurde?</w:t>
      </w:r>
    </w:p>
    <w:sectPr w:rsidR="00CF58A1" w:rsidRPr="00160BCF" w:rsidSect="005A68F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009FC" w14:textId="77777777" w:rsidR="00EC1F55" w:rsidRDefault="00EC1F55" w:rsidP="00483981">
      <w:pPr>
        <w:spacing w:after="0"/>
      </w:pPr>
      <w:r>
        <w:separator/>
      </w:r>
    </w:p>
  </w:endnote>
  <w:endnote w:type="continuationSeparator" w:id="0">
    <w:p w14:paraId="298E8BC8" w14:textId="77777777" w:rsidR="00EC1F55" w:rsidRDefault="00EC1F55" w:rsidP="004839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12938"/>
      <w:docPartObj>
        <w:docPartGallery w:val="Page Numbers (Bottom of Page)"/>
        <w:docPartUnique/>
      </w:docPartObj>
    </w:sdtPr>
    <w:sdtEndPr/>
    <w:sdtContent>
      <w:p w14:paraId="666FF1CD" w14:textId="77777777" w:rsidR="001E196F" w:rsidRPr="000770D1" w:rsidRDefault="008D1FB9" w:rsidP="000770D1">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F3D1B" w14:textId="77777777" w:rsidR="00EC1F55" w:rsidRDefault="00EC1F55" w:rsidP="00483981">
      <w:pPr>
        <w:spacing w:after="0"/>
      </w:pPr>
      <w:r>
        <w:separator/>
      </w:r>
    </w:p>
  </w:footnote>
  <w:footnote w:type="continuationSeparator" w:id="0">
    <w:p w14:paraId="5FEAFBE0" w14:textId="77777777" w:rsidR="00EC1F55" w:rsidRDefault="00EC1F55" w:rsidP="0048398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DCE"/>
    <w:multiLevelType w:val="multilevel"/>
    <w:tmpl w:val="EBBA0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F7C25"/>
    <w:multiLevelType w:val="multilevel"/>
    <w:tmpl w:val="5CFA5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121B4"/>
    <w:multiLevelType w:val="multilevel"/>
    <w:tmpl w:val="710C6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D07DC"/>
    <w:multiLevelType w:val="multilevel"/>
    <w:tmpl w:val="7764A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51BA1"/>
    <w:multiLevelType w:val="multilevel"/>
    <w:tmpl w:val="44920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A671A"/>
    <w:multiLevelType w:val="hybridMultilevel"/>
    <w:tmpl w:val="524A5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767A5C"/>
    <w:multiLevelType w:val="multilevel"/>
    <w:tmpl w:val="F11C5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91377"/>
    <w:multiLevelType w:val="multilevel"/>
    <w:tmpl w:val="D8224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62240"/>
    <w:multiLevelType w:val="multilevel"/>
    <w:tmpl w:val="615C7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D0481"/>
    <w:multiLevelType w:val="multilevel"/>
    <w:tmpl w:val="0316B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86CEC"/>
    <w:multiLevelType w:val="multilevel"/>
    <w:tmpl w:val="EFB20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36A3D"/>
    <w:multiLevelType w:val="multilevel"/>
    <w:tmpl w:val="01C65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7F4851"/>
    <w:multiLevelType w:val="multilevel"/>
    <w:tmpl w:val="0E5C4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204F7"/>
    <w:multiLevelType w:val="multilevel"/>
    <w:tmpl w:val="659ED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597F14"/>
    <w:multiLevelType w:val="multilevel"/>
    <w:tmpl w:val="FEC68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A124C"/>
    <w:multiLevelType w:val="multilevel"/>
    <w:tmpl w:val="4B520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B3DC2"/>
    <w:multiLevelType w:val="hybridMultilevel"/>
    <w:tmpl w:val="5EF2DC76"/>
    <w:lvl w:ilvl="0" w:tplc="3D9011A8">
      <w:start w:val="1"/>
      <w:numFmt w:val="decimal"/>
      <w:lvlText w:val="%1."/>
      <w:lvlJc w:val="left"/>
      <w:pPr>
        <w:ind w:left="1068" w:hanging="360"/>
      </w:pPr>
      <w:rPr>
        <w:rFonts w:hint="default"/>
        <w:i/>
      </w:rPr>
    </w:lvl>
    <w:lvl w:ilvl="1" w:tplc="6E94C3C8">
      <w:start w:val="1"/>
      <w:numFmt w:val="lowerLetter"/>
      <w:lvlText w:val="%2."/>
      <w:lvlJc w:val="left"/>
      <w:pPr>
        <w:ind w:left="1788" w:hanging="360"/>
      </w:pPr>
      <w:rPr>
        <w:i/>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466710AD"/>
    <w:multiLevelType w:val="multilevel"/>
    <w:tmpl w:val="FB5CA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C55954"/>
    <w:multiLevelType w:val="multilevel"/>
    <w:tmpl w:val="500C7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61413"/>
    <w:multiLevelType w:val="multilevel"/>
    <w:tmpl w:val="A93AC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86DFF"/>
    <w:multiLevelType w:val="multilevel"/>
    <w:tmpl w:val="5CFE1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4F262B"/>
    <w:multiLevelType w:val="multilevel"/>
    <w:tmpl w:val="E626D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5329B"/>
    <w:multiLevelType w:val="multilevel"/>
    <w:tmpl w:val="3CA04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E58CB"/>
    <w:multiLevelType w:val="multilevel"/>
    <w:tmpl w:val="7848C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CB39BF"/>
    <w:multiLevelType w:val="hybridMultilevel"/>
    <w:tmpl w:val="59BC0FDC"/>
    <w:lvl w:ilvl="0" w:tplc="08FCFBEA">
      <w:start w:val="1"/>
      <w:numFmt w:val="decimal"/>
      <w:lvlText w:val="%1."/>
      <w:lvlJc w:val="left"/>
      <w:pPr>
        <w:ind w:left="1068" w:hanging="360"/>
      </w:pPr>
      <w:rPr>
        <w:i/>
      </w:rPr>
    </w:lvl>
    <w:lvl w:ilvl="1" w:tplc="D84C9BC0">
      <w:start w:val="1"/>
      <w:numFmt w:val="lowerLetter"/>
      <w:lvlText w:val="%2."/>
      <w:lvlJc w:val="left"/>
      <w:pPr>
        <w:ind w:left="1788" w:hanging="360"/>
      </w:pPr>
      <w:rPr>
        <w:i/>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76950F4B"/>
    <w:multiLevelType w:val="multilevel"/>
    <w:tmpl w:val="AA40F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F05D5B"/>
    <w:multiLevelType w:val="multilevel"/>
    <w:tmpl w:val="5E60E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4"/>
  </w:num>
  <w:num w:numId="4">
    <w:abstractNumId w:val="7"/>
  </w:num>
  <w:num w:numId="5">
    <w:abstractNumId w:val="6"/>
  </w:num>
  <w:num w:numId="6">
    <w:abstractNumId w:val="11"/>
  </w:num>
  <w:num w:numId="7">
    <w:abstractNumId w:val="15"/>
  </w:num>
  <w:num w:numId="8">
    <w:abstractNumId w:val="3"/>
  </w:num>
  <w:num w:numId="9">
    <w:abstractNumId w:val="20"/>
  </w:num>
  <w:num w:numId="10">
    <w:abstractNumId w:val="19"/>
  </w:num>
  <w:num w:numId="11">
    <w:abstractNumId w:val="12"/>
  </w:num>
  <w:num w:numId="12">
    <w:abstractNumId w:val="23"/>
  </w:num>
  <w:num w:numId="13">
    <w:abstractNumId w:val="5"/>
  </w:num>
  <w:num w:numId="14">
    <w:abstractNumId w:val="8"/>
  </w:num>
  <w:num w:numId="15">
    <w:abstractNumId w:val="21"/>
  </w:num>
  <w:num w:numId="16">
    <w:abstractNumId w:val="26"/>
  </w:num>
  <w:num w:numId="17">
    <w:abstractNumId w:val="18"/>
  </w:num>
  <w:num w:numId="18">
    <w:abstractNumId w:val="25"/>
  </w:num>
  <w:num w:numId="19">
    <w:abstractNumId w:val="22"/>
  </w:num>
  <w:num w:numId="20">
    <w:abstractNumId w:val="9"/>
  </w:num>
  <w:num w:numId="21">
    <w:abstractNumId w:val="2"/>
  </w:num>
  <w:num w:numId="22">
    <w:abstractNumId w:val="4"/>
  </w:num>
  <w:num w:numId="23">
    <w:abstractNumId w:val="0"/>
  </w:num>
  <w:num w:numId="24">
    <w:abstractNumId w:val="10"/>
  </w:num>
  <w:num w:numId="25">
    <w:abstractNumId w:val="17"/>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D097E"/>
    <w:rsid w:val="00022FD5"/>
    <w:rsid w:val="00024B85"/>
    <w:rsid w:val="000304BB"/>
    <w:rsid w:val="00035008"/>
    <w:rsid w:val="000672C5"/>
    <w:rsid w:val="00070B55"/>
    <w:rsid w:val="00071E43"/>
    <w:rsid w:val="000770D1"/>
    <w:rsid w:val="00087897"/>
    <w:rsid w:val="000A3D98"/>
    <w:rsid w:val="00111E0F"/>
    <w:rsid w:val="00116C56"/>
    <w:rsid w:val="00147115"/>
    <w:rsid w:val="00151597"/>
    <w:rsid w:val="00160BCF"/>
    <w:rsid w:val="001619CC"/>
    <w:rsid w:val="00166C44"/>
    <w:rsid w:val="00183795"/>
    <w:rsid w:val="0019444D"/>
    <w:rsid w:val="001A20D1"/>
    <w:rsid w:val="001B75D2"/>
    <w:rsid w:val="001D6082"/>
    <w:rsid w:val="001E196F"/>
    <w:rsid w:val="0021321E"/>
    <w:rsid w:val="0022324C"/>
    <w:rsid w:val="00224855"/>
    <w:rsid w:val="00247A9B"/>
    <w:rsid w:val="00252F49"/>
    <w:rsid w:val="00262A79"/>
    <w:rsid w:val="002F14A2"/>
    <w:rsid w:val="00324835"/>
    <w:rsid w:val="00333315"/>
    <w:rsid w:val="00336EBA"/>
    <w:rsid w:val="003805C0"/>
    <w:rsid w:val="00391007"/>
    <w:rsid w:val="003A409A"/>
    <w:rsid w:val="003D182B"/>
    <w:rsid w:val="003E3E52"/>
    <w:rsid w:val="003F087B"/>
    <w:rsid w:val="00415D35"/>
    <w:rsid w:val="00415F9D"/>
    <w:rsid w:val="00483981"/>
    <w:rsid w:val="00490A4B"/>
    <w:rsid w:val="004B481D"/>
    <w:rsid w:val="004C08B3"/>
    <w:rsid w:val="004C7025"/>
    <w:rsid w:val="004D1BDA"/>
    <w:rsid w:val="004E6024"/>
    <w:rsid w:val="004F0D6D"/>
    <w:rsid w:val="004F17FE"/>
    <w:rsid w:val="004F3D6D"/>
    <w:rsid w:val="005368FF"/>
    <w:rsid w:val="00557A91"/>
    <w:rsid w:val="00566318"/>
    <w:rsid w:val="00571B91"/>
    <w:rsid w:val="005A0024"/>
    <w:rsid w:val="005A68FD"/>
    <w:rsid w:val="005D52E4"/>
    <w:rsid w:val="005E0237"/>
    <w:rsid w:val="005E283A"/>
    <w:rsid w:val="005E4EA5"/>
    <w:rsid w:val="00656282"/>
    <w:rsid w:val="006614BD"/>
    <w:rsid w:val="0066755B"/>
    <w:rsid w:val="00692C19"/>
    <w:rsid w:val="006A0D8A"/>
    <w:rsid w:val="006A36F2"/>
    <w:rsid w:val="006B309C"/>
    <w:rsid w:val="006C7ACA"/>
    <w:rsid w:val="006D0F87"/>
    <w:rsid w:val="006D76AE"/>
    <w:rsid w:val="006E1545"/>
    <w:rsid w:val="00701353"/>
    <w:rsid w:val="007073A7"/>
    <w:rsid w:val="00786D5B"/>
    <w:rsid w:val="007936DA"/>
    <w:rsid w:val="007B2C94"/>
    <w:rsid w:val="007B3248"/>
    <w:rsid w:val="007E642B"/>
    <w:rsid w:val="00843D06"/>
    <w:rsid w:val="00847845"/>
    <w:rsid w:val="008605F8"/>
    <w:rsid w:val="00861E20"/>
    <w:rsid w:val="00872008"/>
    <w:rsid w:val="00884BD1"/>
    <w:rsid w:val="00893EA9"/>
    <w:rsid w:val="008940B2"/>
    <w:rsid w:val="008B7D2D"/>
    <w:rsid w:val="008C71E3"/>
    <w:rsid w:val="008D097E"/>
    <w:rsid w:val="008D1FB9"/>
    <w:rsid w:val="008E4104"/>
    <w:rsid w:val="0092092B"/>
    <w:rsid w:val="00926640"/>
    <w:rsid w:val="00936E85"/>
    <w:rsid w:val="00954143"/>
    <w:rsid w:val="00955339"/>
    <w:rsid w:val="009764A5"/>
    <w:rsid w:val="00996913"/>
    <w:rsid w:val="00997E94"/>
    <w:rsid w:val="009B03B0"/>
    <w:rsid w:val="009E52DC"/>
    <w:rsid w:val="009E5F86"/>
    <w:rsid w:val="009F3318"/>
    <w:rsid w:val="00A14D9D"/>
    <w:rsid w:val="00A2431F"/>
    <w:rsid w:val="00A2766E"/>
    <w:rsid w:val="00A73DA0"/>
    <w:rsid w:val="00A871AA"/>
    <w:rsid w:val="00AD3AB9"/>
    <w:rsid w:val="00AE0E5C"/>
    <w:rsid w:val="00AF2E5B"/>
    <w:rsid w:val="00AF5B1F"/>
    <w:rsid w:val="00B33FF2"/>
    <w:rsid w:val="00B439AE"/>
    <w:rsid w:val="00B50A67"/>
    <w:rsid w:val="00B60F90"/>
    <w:rsid w:val="00BB2B95"/>
    <w:rsid w:val="00BC3C2E"/>
    <w:rsid w:val="00BE05E1"/>
    <w:rsid w:val="00BE7289"/>
    <w:rsid w:val="00C0468C"/>
    <w:rsid w:val="00C44E2C"/>
    <w:rsid w:val="00C462E2"/>
    <w:rsid w:val="00C80BB9"/>
    <w:rsid w:val="00C95FFD"/>
    <w:rsid w:val="00CB6CBF"/>
    <w:rsid w:val="00CC382B"/>
    <w:rsid w:val="00CD0332"/>
    <w:rsid w:val="00CD0347"/>
    <w:rsid w:val="00CD4137"/>
    <w:rsid w:val="00CE6811"/>
    <w:rsid w:val="00CF333E"/>
    <w:rsid w:val="00CF58A1"/>
    <w:rsid w:val="00CF5C7B"/>
    <w:rsid w:val="00D00D9B"/>
    <w:rsid w:val="00D04CF4"/>
    <w:rsid w:val="00D1012B"/>
    <w:rsid w:val="00D10DD5"/>
    <w:rsid w:val="00D171DC"/>
    <w:rsid w:val="00D209A6"/>
    <w:rsid w:val="00D33FA1"/>
    <w:rsid w:val="00D36D5B"/>
    <w:rsid w:val="00D520C1"/>
    <w:rsid w:val="00D53744"/>
    <w:rsid w:val="00D60CE3"/>
    <w:rsid w:val="00D65C35"/>
    <w:rsid w:val="00D7501C"/>
    <w:rsid w:val="00D80655"/>
    <w:rsid w:val="00D845B8"/>
    <w:rsid w:val="00D9495D"/>
    <w:rsid w:val="00DF4312"/>
    <w:rsid w:val="00E06964"/>
    <w:rsid w:val="00E07414"/>
    <w:rsid w:val="00E43CAD"/>
    <w:rsid w:val="00E62834"/>
    <w:rsid w:val="00E97A0C"/>
    <w:rsid w:val="00EC1F55"/>
    <w:rsid w:val="00ED0A8E"/>
    <w:rsid w:val="00EE2A83"/>
    <w:rsid w:val="00F02EA5"/>
    <w:rsid w:val="00F05D86"/>
    <w:rsid w:val="00F64FE1"/>
    <w:rsid w:val="00F76B5C"/>
    <w:rsid w:val="00F875B5"/>
    <w:rsid w:val="00F915B6"/>
    <w:rsid w:val="00FB2216"/>
    <w:rsid w:val="00FC1E9C"/>
    <w:rsid w:val="00FC5185"/>
    <w:rsid w:val="00FD0448"/>
    <w:rsid w:val="00FF2E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D2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DA"/>
    <w:pPr>
      <w:spacing w:line="240" w:lineRule="auto"/>
    </w:pPr>
    <w:rPr>
      <w:rFonts w:ascii="Times New Roman" w:eastAsiaTheme="minorEastAsia" w:hAnsi="Times New Roman"/>
      <w:sz w:val="24"/>
      <w:lang w:val="en-US" w:bidi="en-US"/>
    </w:rPr>
  </w:style>
  <w:style w:type="paragraph" w:styleId="Titre1">
    <w:name w:val="heading 1"/>
    <w:basedOn w:val="Normal"/>
    <w:next w:val="Normal"/>
    <w:link w:val="Titre1Car"/>
    <w:autoRedefine/>
    <w:uiPriority w:val="9"/>
    <w:qFormat/>
    <w:rsid w:val="00CF5C7B"/>
    <w:pPr>
      <w:spacing w:before="480" w:after="0"/>
      <w:contextualSpacing/>
      <w:outlineLvl w:val="0"/>
    </w:pPr>
    <w:rPr>
      <w:rFonts w:asciiTheme="majorHAnsi" w:eastAsiaTheme="majorEastAsia" w:hAnsiTheme="majorHAnsi" w:cstheme="majorBidi"/>
      <w:b/>
      <w:bCs/>
      <w:sz w:val="28"/>
      <w:szCs w:val="28"/>
      <w:u w:val="single"/>
      <w:lang w:val="fr-FR" w:bidi="ar-SA"/>
    </w:rPr>
  </w:style>
  <w:style w:type="paragraph" w:styleId="Titre2">
    <w:name w:val="heading 2"/>
    <w:basedOn w:val="Normal"/>
    <w:next w:val="Normal"/>
    <w:link w:val="Titre2Car"/>
    <w:uiPriority w:val="9"/>
    <w:unhideWhenUsed/>
    <w:qFormat/>
    <w:rsid w:val="00CF5C7B"/>
    <w:pPr>
      <w:spacing w:before="200" w:after="240"/>
      <w:outlineLvl w:val="1"/>
    </w:pPr>
    <w:rPr>
      <w:rFonts w:eastAsiaTheme="majorEastAsia" w:cstheme="majorBidi"/>
      <w:bCs/>
      <w:i/>
      <w:szCs w:val="26"/>
      <w:u w:val="single"/>
      <w:lang w:val="fr-FR" w:bidi="ar-SA"/>
    </w:rPr>
  </w:style>
  <w:style w:type="paragraph" w:styleId="Titre3">
    <w:name w:val="heading 3"/>
    <w:basedOn w:val="Normal"/>
    <w:next w:val="Normal"/>
    <w:link w:val="Titre3Car"/>
    <w:uiPriority w:val="9"/>
    <w:semiHidden/>
    <w:unhideWhenUsed/>
    <w:qFormat/>
    <w:rsid w:val="00CF5C7B"/>
    <w:pPr>
      <w:spacing w:after="0" w:line="271" w:lineRule="auto"/>
      <w:outlineLvl w:val="2"/>
    </w:pPr>
    <w:rPr>
      <w:rFonts w:eastAsiaTheme="majorEastAsia" w:cstheme="majorBidi"/>
      <w:bCs/>
      <w:i/>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5C7B"/>
    <w:rPr>
      <w:rFonts w:asciiTheme="majorHAnsi" w:eastAsiaTheme="majorEastAsia" w:hAnsiTheme="majorHAnsi" w:cstheme="majorBidi"/>
      <w:b/>
      <w:bCs/>
      <w:sz w:val="28"/>
      <w:szCs w:val="28"/>
      <w:u w:val="single"/>
    </w:rPr>
  </w:style>
  <w:style w:type="character" w:customStyle="1" w:styleId="Titre3Car">
    <w:name w:val="Titre 3 Car"/>
    <w:basedOn w:val="Policepardfaut"/>
    <w:link w:val="Titre3"/>
    <w:uiPriority w:val="9"/>
    <w:semiHidden/>
    <w:rsid w:val="00CF5C7B"/>
    <w:rPr>
      <w:rFonts w:ascii="Times New Roman" w:eastAsiaTheme="majorEastAsia" w:hAnsi="Times New Roman" w:cstheme="majorBidi"/>
      <w:bCs/>
      <w:i/>
      <w:sz w:val="24"/>
    </w:rPr>
  </w:style>
  <w:style w:type="character" w:customStyle="1" w:styleId="Titre2Car">
    <w:name w:val="Titre 2 Car"/>
    <w:basedOn w:val="Policepardfaut"/>
    <w:link w:val="Titre2"/>
    <w:uiPriority w:val="9"/>
    <w:rsid w:val="00CF5C7B"/>
    <w:rPr>
      <w:rFonts w:ascii="Times New Roman" w:eastAsiaTheme="majorEastAsia" w:hAnsi="Times New Roman" w:cstheme="majorBidi"/>
      <w:bCs/>
      <w:i/>
      <w:sz w:val="24"/>
      <w:szCs w:val="26"/>
      <w:u w:val="single"/>
    </w:rPr>
  </w:style>
  <w:style w:type="paragraph" w:styleId="NormalWeb">
    <w:name w:val="Normal (Web)"/>
    <w:basedOn w:val="Normal"/>
    <w:uiPriority w:val="99"/>
    <w:semiHidden/>
    <w:unhideWhenUsed/>
    <w:rsid w:val="008D097E"/>
    <w:pPr>
      <w:spacing w:before="100" w:beforeAutospacing="1" w:after="100" w:afterAutospacing="1"/>
    </w:pPr>
    <w:rPr>
      <w:rFonts w:eastAsia="Times New Roman" w:cs="Times New Roman"/>
      <w:szCs w:val="24"/>
      <w:lang w:val="fr-FR" w:eastAsia="fr-FR" w:bidi="ar-SA"/>
    </w:rPr>
  </w:style>
  <w:style w:type="character" w:customStyle="1" w:styleId="apple-converted-space">
    <w:name w:val="apple-converted-space"/>
    <w:basedOn w:val="Policepardfaut"/>
    <w:rsid w:val="008D097E"/>
  </w:style>
  <w:style w:type="table" w:styleId="Grille">
    <w:name w:val="Table Grid"/>
    <w:basedOn w:val="TableauNormal"/>
    <w:uiPriority w:val="59"/>
    <w:rsid w:val="00483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8398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981"/>
    <w:rPr>
      <w:rFonts w:ascii="Tahoma" w:eastAsiaTheme="minorEastAsia" w:hAnsi="Tahoma" w:cs="Tahoma"/>
      <w:sz w:val="16"/>
      <w:szCs w:val="16"/>
      <w:lang w:val="en-US" w:bidi="en-US"/>
    </w:rPr>
  </w:style>
  <w:style w:type="paragraph" w:styleId="En-tte">
    <w:name w:val="header"/>
    <w:basedOn w:val="Normal"/>
    <w:link w:val="En-tteCar"/>
    <w:uiPriority w:val="99"/>
    <w:semiHidden/>
    <w:unhideWhenUsed/>
    <w:rsid w:val="00483981"/>
    <w:pPr>
      <w:tabs>
        <w:tab w:val="center" w:pos="4536"/>
        <w:tab w:val="right" w:pos="9072"/>
      </w:tabs>
      <w:spacing w:after="0"/>
    </w:pPr>
  </w:style>
  <w:style w:type="character" w:customStyle="1" w:styleId="En-tteCar">
    <w:name w:val="En-tête Car"/>
    <w:basedOn w:val="Policepardfaut"/>
    <w:link w:val="En-tte"/>
    <w:uiPriority w:val="99"/>
    <w:semiHidden/>
    <w:rsid w:val="00483981"/>
    <w:rPr>
      <w:rFonts w:ascii="Times New Roman" w:eastAsiaTheme="minorEastAsia" w:hAnsi="Times New Roman"/>
      <w:sz w:val="24"/>
      <w:lang w:val="en-US" w:bidi="en-US"/>
    </w:rPr>
  </w:style>
  <w:style w:type="paragraph" w:styleId="Pieddepage">
    <w:name w:val="footer"/>
    <w:basedOn w:val="Normal"/>
    <w:link w:val="PieddepageCar"/>
    <w:uiPriority w:val="99"/>
    <w:unhideWhenUsed/>
    <w:rsid w:val="00483981"/>
    <w:pPr>
      <w:tabs>
        <w:tab w:val="center" w:pos="4536"/>
        <w:tab w:val="right" w:pos="9072"/>
      </w:tabs>
      <w:spacing w:after="0"/>
    </w:pPr>
  </w:style>
  <w:style w:type="character" w:customStyle="1" w:styleId="PieddepageCar">
    <w:name w:val="Pied de page Car"/>
    <w:basedOn w:val="Policepardfaut"/>
    <w:link w:val="Pieddepage"/>
    <w:uiPriority w:val="99"/>
    <w:rsid w:val="00483981"/>
    <w:rPr>
      <w:rFonts w:ascii="Times New Roman" w:eastAsiaTheme="minorEastAsia" w:hAnsi="Times New Roman"/>
      <w:sz w:val="24"/>
      <w:lang w:val="en-US" w:bidi="en-US"/>
    </w:rPr>
  </w:style>
  <w:style w:type="paragraph" w:styleId="Paragraphedeliste">
    <w:name w:val="List Paragraph"/>
    <w:basedOn w:val="Normal"/>
    <w:uiPriority w:val="34"/>
    <w:qFormat/>
    <w:rsid w:val="005A68FD"/>
    <w:pPr>
      <w:ind w:left="720"/>
      <w:contextualSpacing/>
    </w:pPr>
  </w:style>
  <w:style w:type="paragraph" w:styleId="Sansinterligne">
    <w:name w:val="No Spacing"/>
    <w:uiPriority w:val="1"/>
    <w:qFormat/>
    <w:rsid w:val="000770D1"/>
    <w:pPr>
      <w:spacing w:after="0" w:line="240" w:lineRule="auto"/>
    </w:pPr>
    <w:rPr>
      <w:rFonts w:ascii="Times New Roman" w:eastAsiaTheme="minorEastAsia" w:hAnsi="Times New Roman"/>
      <w:sz w:val="24"/>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37805">
      <w:bodyDiv w:val="1"/>
      <w:marLeft w:val="0"/>
      <w:marRight w:val="0"/>
      <w:marTop w:val="0"/>
      <w:marBottom w:val="0"/>
      <w:divBdr>
        <w:top w:val="none" w:sz="0" w:space="0" w:color="auto"/>
        <w:left w:val="none" w:sz="0" w:space="0" w:color="auto"/>
        <w:bottom w:val="none" w:sz="0" w:space="0" w:color="auto"/>
        <w:right w:val="none" w:sz="0" w:space="0" w:color="auto"/>
      </w:divBdr>
    </w:div>
    <w:div w:id="527334774">
      <w:bodyDiv w:val="1"/>
      <w:marLeft w:val="0"/>
      <w:marRight w:val="0"/>
      <w:marTop w:val="0"/>
      <w:marBottom w:val="0"/>
      <w:divBdr>
        <w:top w:val="none" w:sz="0" w:space="0" w:color="auto"/>
        <w:left w:val="none" w:sz="0" w:space="0" w:color="auto"/>
        <w:bottom w:val="none" w:sz="0" w:space="0" w:color="auto"/>
        <w:right w:val="none" w:sz="0" w:space="0" w:color="auto"/>
      </w:divBdr>
    </w:div>
    <w:div w:id="7823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1146</Words>
  <Characters>6305</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Thérèse De Backer</cp:lastModifiedBy>
  <cp:revision>66</cp:revision>
  <cp:lastPrinted>2013-10-02T21:28:00Z</cp:lastPrinted>
  <dcterms:created xsi:type="dcterms:W3CDTF">2014-02-27T11:13:00Z</dcterms:created>
  <dcterms:modified xsi:type="dcterms:W3CDTF">2014-03-09T14:09:00Z</dcterms:modified>
</cp:coreProperties>
</file>